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C632F" w14:textId="77777777" w:rsidR="0085203C" w:rsidRPr="00AC2737" w:rsidRDefault="0085203C" w:rsidP="0085203C">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0" w:name="_Hlk492627377"/>
      <w:bookmarkStart w:id="1" w:name="_Hlk492627378"/>
      <w:bookmarkStart w:id="2" w:name="_Hlk492627379"/>
      <w:r w:rsidRPr="00AC2737">
        <w:rPr>
          <w:rFonts w:ascii="Times New Roman" w:eastAsia="Times New Roman" w:hAnsi="Times New Roman" w:cs="Times New Roman"/>
          <w:noProof/>
          <w:sz w:val="24"/>
          <w:szCs w:val="24"/>
          <w:lang w:val="en-US"/>
        </w:rPr>
        <w:drawing>
          <wp:inline distT="0" distB="0" distL="0" distR="0" wp14:anchorId="5DBEAA68" wp14:editId="769C4C38">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6524E485" wp14:editId="535FBCF9">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1AE18390" wp14:editId="5880DC64">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6293C131" wp14:editId="59675EF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6DB35F0E" wp14:editId="15528BCF">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79D5D22B" w14:textId="77777777" w:rsidR="0085203C" w:rsidRPr="00AC2737" w:rsidRDefault="0085203C" w:rsidP="0085203C">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1AECC27F" w14:textId="77777777" w:rsidR="0085203C"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r w:rsidRPr="00AC2737">
        <w:rPr>
          <w:rFonts w:ascii="Times New Roman" w:eastAsia="Times New Roman" w:hAnsi="Times New Roman" w:cs="Tahoma"/>
          <w:sz w:val="16"/>
          <w:szCs w:val="16"/>
          <w:lang w:val="it-IT" w:eastAsia="ar-SA"/>
        </w:rPr>
        <w:t xml:space="preserve"> </w:t>
      </w:r>
    </w:p>
    <w:p w14:paraId="07EE33D1" w14:textId="77777777" w:rsidR="0085203C" w:rsidRPr="00AC2737"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w:t>
      </w:r>
      <w:hyperlink r:id="rId14" w:history="1">
        <w:r w:rsidRPr="00AC2737">
          <w:rPr>
            <w:rFonts w:ascii="Times New Roman" w:eastAsia="Times New Roman" w:hAnsi="Times New Roman" w:cs="Tahoma"/>
            <w:color w:val="0000FF"/>
            <w:sz w:val="16"/>
            <w:szCs w:val="16"/>
            <w:u w:val="single"/>
            <w:lang w:val="it-IT" w:eastAsia="ar-SA"/>
          </w:rPr>
          <w:t>www.tarasecaselor.ro</w:t>
        </w:r>
      </w:hyperlink>
    </w:p>
    <w:p w14:paraId="58469CCF" w14:textId="77777777" w:rsidR="0085203C" w:rsidRPr="00324F94" w:rsidRDefault="0085203C" w:rsidP="0085203C">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0"/>
      <w:bookmarkEnd w:id="1"/>
      <w:bookmarkEnd w:id="2"/>
    </w:p>
    <w:p w14:paraId="27FAA0C5" w14:textId="24EE7567" w:rsidR="00BF6A0E" w:rsidRPr="00341750" w:rsidRDefault="00F451E6" w:rsidP="00BF6A0E">
      <w:pPr>
        <w:spacing w:after="0" w:line="240" w:lineRule="auto"/>
        <w:jc w:val="both"/>
        <w:rPr>
          <w:rFonts w:cstheme="minorHAnsi"/>
          <w:sz w:val="24"/>
          <w:szCs w:val="24"/>
        </w:rPr>
      </w:pPr>
      <w:bookmarkStart w:id="3" w:name="_Toc487029159"/>
      <w:r w:rsidRPr="00F451E6">
        <w:rPr>
          <w:rFonts w:cstheme="minorHAnsi"/>
          <w:b/>
          <w:bCs/>
          <w:lang w:eastAsia="x-none"/>
        </w:rPr>
        <w:t>MĂSURA M</w:t>
      </w:r>
      <w:r w:rsidR="00BF6A0E">
        <w:rPr>
          <w:rFonts w:cstheme="minorHAnsi"/>
          <w:b/>
          <w:bCs/>
          <w:lang w:eastAsia="x-none"/>
        </w:rPr>
        <w:t>3</w:t>
      </w:r>
      <w:r w:rsidRPr="00F451E6">
        <w:rPr>
          <w:rFonts w:cstheme="minorHAnsi"/>
          <w:b/>
          <w:bCs/>
          <w:lang w:eastAsia="x-none"/>
        </w:rPr>
        <w:t>/</w:t>
      </w:r>
      <w:r w:rsidR="00BF6A0E">
        <w:rPr>
          <w:rFonts w:cstheme="minorHAnsi"/>
          <w:b/>
          <w:bCs/>
          <w:lang w:eastAsia="x-none"/>
        </w:rPr>
        <w:t>6</w:t>
      </w:r>
      <w:r w:rsidRPr="00F451E6">
        <w:rPr>
          <w:rFonts w:cstheme="minorHAnsi"/>
          <w:b/>
          <w:bCs/>
          <w:lang w:eastAsia="x-none"/>
        </w:rPr>
        <w:t>A -</w:t>
      </w:r>
      <w:r w:rsidRPr="00F451E6">
        <w:rPr>
          <w:rFonts w:cstheme="minorHAnsi"/>
          <w:b/>
          <w:bCs/>
        </w:rPr>
        <w:t xml:space="preserve"> </w:t>
      </w:r>
      <w:r w:rsidR="00BF6A0E" w:rsidRPr="00341750">
        <w:rPr>
          <w:rFonts w:eastAsia="Calibri" w:cstheme="minorHAnsi"/>
          <w:sz w:val="24"/>
          <w:szCs w:val="24"/>
        </w:rPr>
        <w:t>,,</w:t>
      </w:r>
      <w:r w:rsidR="00BF6A0E" w:rsidRPr="00341750">
        <w:rPr>
          <w:rFonts w:eastAsia="Calibri" w:cstheme="minorHAnsi"/>
          <w:b/>
          <w:sz w:val="24"/>
          <w:szCs w:val="24"/>
        </w:rPr>
        <w:t>Dezvoltarea  activităților non-agricole în microregiunea Ţara Secașelor</w:t>
      </w:r>
      <w:r w:rsidR="00BF6A0E" w:rsidRPr="00DD25B6">
        <w:rPr>
          <w:rFonts w:eastAsia="Calibri" w:cstheme="minorHAnsi"/>
          <w:b/>
          <w:bCs/>
          <w:sz w:val="24"/>
          <w:szCs w:val="24"/>
        </w:rPr>
        <w:t>”</w:t>
      </w:r>
      <w:r w:rsidR="00DD25B6" w:rsidRPr="00DD25B6">
        <w:rPr>
          <w:rFonts w:eastAsia="Calibri" w:cstheme="minorHAnsi"/>
          <w:b/>
          <w:bCs/>
          <w:sz w:val="24"/>
          <w:szCs w:val="24"/>
        </w:rPr>
        <w:t xml:space="preserve"> -EURI</w:t>
      </w:r>
    </w:p>
    <w:p w14:paraId="0C6C0E05" w14:textId="77777777" w:rsidR="00EF6C61" w:rsidRPr="00F451E6" w:rsidRDefault="00EF6C61" w:rsidP="00EB0CD5">
      <w:pPr>
        <w:rPr>
          <w:rFonts w:cstheme="minorHAnsi"/>
          <w:b/>
          <w:bCs/>
          <w:lang w:eastAsia="x-none"/>
        </w:rPr>
      </w:pPr>
    </w:p>
    <w:bookmarkEnd w:id="3"/>
    <w:p w14:paraId="28629D99" w14:textId="058F1912" w:rsidR="0085203C" w:rsidRDefault="00EB0CD5" w:rsidP="0085203C">
      <w:pPr>
        <w:tabs>
          <w:tab w:val="left" w:pos="0"/>
        </w:tabs>
        <w:spacing w:before="120" w:after="120" w:line="240" w:lineRule="auto"/>
        <w:jc w:val="center"/>
        <w:rPr>
          <w:rFonts w:ascii="Calibri" w:eastAsia="Times New Roman" w:hAnsi="Calibri" w:cs="Times New Roman"/>
          <w:b/>
          <w:sz w:val="24"/>
          <w:szCs w:val="24"/>
          <w:lang w:val="x-none"/>
        </w:rPr>
      </w:pPr>
      <w:r w:rsidRPr="0085203C">
        <w:rPr>
          <w:rFonts w:ascii="Calibri" w:eastAsia="Times New Roman" w:hAnsi="Calibri" w:cs="Times New Roman"/>
          <w:b/>
          <w:sz w:val="24"/>
          <w:szCs w:val="24"/>
          <w:lang w:val="x-none"/>
        </w:rPr>
        <w:t xml:space="preserve">FIȘA DE EVALUARE </w:t>
      </w:r>
      <w:r>
        <w:rPr>
          <w:rFonts w:ascii="Calibri" w:eastAsia="Times New Roman" w:hAnsi="Calibri" w:cs="Times New Roman"/>
          <w:b/>
          <w:sz w:val="24"/>
          <w:szCs w:val="24"/>
        </w:rPr>
        <w:t>ELIGIBILITATII PROIECTULUI</w:t>
      </w:r>
      <w:r w:rsidRPr="0085203C">
        <w:rPr>
          <w:rFonts w:ascii="Calibri" w:eastAsia="Times New Roman" w:hAnsi="Calibri" w:cs="Times New Roman"/>
          <w:b/>
          <w:sz w:val="24"/>
          <w:szCs w:val="24"/>
          <w:lang w:val="x-none"/>
        </w:rPr>
        <w:t xml:space="preserve"> </w:t>
      </w:r>
    </w:p>
    <w:p w14:paraId="5DC16DD3" w14:textId="77777777" w:rsidR="005C53E3" w:rsidRPr="0085203C" w:rsidRDefault="005C53E3" w:rsidP="0085203C">
      <w:pPr>
        <w:tabs>
          <w:tab w:val="left" w:pos="0"/>
        </w:tabs>
        <w:spacing w:before="120" w:after="120" w:line="240" w:lineRule="auto"/>
        <w:jc w:val="center"/>
        <w:rPr>
          <w:rFonts w:ascii="Calibri" w:eastAsia="Times New Roman" w:hAnsi="Calibri" w:cs="Times New Roman"/>
          <w:b/>
          <w:sz w:val="24"/>
          <w:szCs w:val="24"/>
          <w:lang w:val="en-US"/>
        </w:rPr>
      </w:pPr>
    </w:p>
    <w:p w14:paraId="00EDBA77" w14:textId="2B719071"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4"/>
          <w:szCs w:val="24"/>
          <w:lang w:eastAsia="fr-FR"/>
        </w:rPr>
      </w:pPr>
      <w:r w:rsidRPr="005C53E3">
        <w:rPr>
          <w:rFonts w:ascii="Trebuchet MS" w:eastAsia="Calibri" w:hAnsi="Trebuchet MS" w:cs="Calibri"/>
          <w:bCs/>
          <w:sz w:val="20"/>
          <w:szCs w:val="20"/>
          <w:lang w:eastAsia="fr-FR"/>
        </w:rPr>
        <w:t xml:space="preserve">Denumire solicitant </w:t>
      </w:r>
      <w:r w:rsidR="00EF5469">
        <w:rPr>
          <w:rFonts w:ascii="Trebuchet MS" w:eastAsia="Calibri" w:hAnsi="Trebuchet MS" w:cs="Calibri"/>
          <w:bCs/>
          <w:sz w:val="20"/>
          <w:szCs w:val="20"/>
          <w:lang w:eastAsia="fr-FR"/>
        </w:rPr>
        <w:t>................................</w:t>
      </w:r>
    </w:p>
    <w:p w14:paraId="3B170D72" w14:textId="721B5152"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u w:val="single"/>
          <w:lang w:eastAsia="fr-FR"/>
        </w:rPr>
      </w:pPr>
      <w:r w:rsidRPr="005C53E3">
        <w:rPr>
          <w:rFonts w:ascii="Trebuchet MS" w:eastAsia="Calibri" w:hAnsi="Trebuchet MS" w:cs="Calibri"/>
          <w:b/>
          <w:sz w:val="20"/>
          <w:szCs w:val="20"/>
          <w:u w:val="single"/>
          <w:lang w:eastAsia="fr-FR"/>
        </w:rPr>
        <w:t xml:space="preserve">Titlul proiectului:   </w:t>
      </w:r>
      <w:r w:rsidR="00EF5469">
        <w:rPr>
          <w:rFonts w:ascii="Trebuchet MS" w:eastAsia="Calibri" w:hAnsi="Trebuchet MS" w:cs="Calibri"/>
          <w:b/>
          <w:sz w:val="20"/>
          <w:szCs w:val="20"/>
          <w:u w:val="single"/>
          <w:lang w:eastAsia="fr-FR"/>
        </w:rPr>
        <w:t>...................................................</w:t>
      </w:r>
    </w:p>
    <w:p w14:paraId="06B688C2" w14:textId="26EA670A" w:rsid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u w:val="single"/>
          <w:lang w:eastAsia="fr-FR"/>
        </w:rPr>
      </w:pPr>
      <w:r w:rsidRPr="005C53E3">
        <w:rPr>
          <w:rFonts w:ascii="Trebuchet MS" w:eastAsia="Calibri" w:hAnsi="Trebuchet MS" w:cs="Calibri"/>
          <w:b/>
          <w:sz w:val="20"/>
          <w:szCs w:val="20"/>
          <w:u w:val="single"/>
          <w:lang w:eastAsia="fr-FR"/>
        </w:rPr>
        <w:t xml:space="preserve">Data lansării apelului de selecţie de catre GAL: </w:t>
      </w:r>
      <w:r w:rsidR="00EF5469">
        <w:rPr>
          <w:rFonts w:ascii="Trebuchet MS" w:eastAsia="Calibri" w:hAnsi="Trebuchet MS" w:cs="Calibri"/>
          <w:b/>
          <w:sz w:val="20"/>
          <w:szCs w:val="20"/>
          <w:u w:val="single"/>
          <w:lang w:eastAsia="fr-FR"/>
        </w:rPr>
        <w:t>..........................</w:t>
      </w:r>
    </w:p>
    <w:p w14:paraId="7E6B9A50" w14:textId="186585DE" w:rsidR="005C53E3" w:rsidRPr="005C53E3" w:rsidRDefault="005C53E3" w:rsidP="005C53E3">
      <w:pPr>
        <w:overflowPunct w:val="0"/>
        <w:autoSpaceDE w:val="0"/>
        <w:autoSpaceDN w:val="0"/>
        <w:adjustRightInd w:val="0"/>
        <w:jc w:val="both"/>
        <w:textAlignment w:val="baseline"/>
        <w:rPr>
          <w:rFonts w:ascii="Calibri" w:eastAsia="Calibri" w:hAnsi="Calibri" w:cs="Times New Roman"/>
          <w:sz w:val="24"/>
        </w:rPr>
      </w:pPr>
      <w:r>
        <w:rPr>
          <w:rFonts w:ascii="Calibri" w:eastAsia="Calibri" w:hAnsi="Calibri" w:cs="Times New Roman"/>
          <w:sz w:val="24"/>
        </w:rPr>
        <w:t>Data limita de depunere a proiectelor la GAL:</w:t>
      </w:r>
      <w:r w:rsidRPr="005C53E3">
        <w:rPr>
          <w:rFonts w:ascii="Trebuchet MS" w:eastAsia="Calibri" w:hAnsi="Trebuchet MS" w:cs="Calibri"/>
          <w:b/>
          <w:sz w:val="20"/>
          <w:szCs w:val="20"/>
          <w:u w:val="single"/>
          <w:lang w:eastAsia="fr-FR"/>
        </w:rPr>
        <w:t xml:space="preserve"> </w:t>
      </w:r>
      <w:r w:rsidR="00EF5469">
        <w:rPr>
          <w:rFonts w:ascii="Trebuchet MS" w:eastAsia="Calibri" w:hAnsi="Trebuchet MS" w:cs="Calibri"/>
          <w:b/>
          <w:sz w:val="20"/>
          <w:szCs w:val="20"/>
          <w:u w:val="single"/>
          <w:lang w:eastAsia="fr-FR"/>
        </w:rPr>
        <w:t>..................</w:t>
      </w:r>
    </w:p>
    <w:p w14:paraId="010BFACF" w14:textId="27D04D12"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u w:val="single"/>
          <w:lang w:eastAsia="fr-FR"/>
        </w:rPr>
      </w:pPr>
      <w:r w:rsidRPr="005C53E3">
        <w:rPr>
          <w:rFonts w:ascii="Trebuchet MS" w:eastAsia="Calibri" w:hAnsi="Trebuchet MS" w:cs="Calibri"/>
          <w:b/>
          <w:sz w:val="20"/>
          <w:szCs w:val="20"/>
          <w:u w:val="single"/>
          <w:lang w:eastAsia="fr-FR"/>
        </w:rPr>
        <w:t xml:space="preserve">Data inregistrării proiectului de către GAL: </w:t>
      </w:r>
      <w:r w:rsidR="00EF5469">
        <w:rPr>
          <w:rFonts w:ascii="Trebuchet MS" w:eastAsia="Calibri" w:hAnsi="Trebuchet MS" w:cs="Calibri"/>
          <w:b/>
          <w:sz w:val="20"/>
          <w:szCs w:val="20"/>
          <w:u w:val="single"/>
          <w:lang w:eastAsia="fr-FR"/>
        </w:rPr>
        <w:t>...................................</w:t>
      </w:r>
    </w:p>
    <w:p w14:paraId="01EC8622" w14:textId="631868D0" w:rsidR="005C53E3" w:rsidRDefault="005C53E3" w:rsidP="005C53E3">
      <w:pPr>
        <w:overflowPunct w:val="0"/>
        <w:autoSpaceDE w:val="0"/>
        <w:autoSpaceDN w:val="0"/>
        <w:adjustRightInd w:val="0"/>
        <w:jc w:val="both"/>
        <w:textAlignment w:val="baseline"/>
        <w:rPr>
          <w:rFonts w:ascii="Calibri" w:eastAsia="Calibri" w:hAnsi="Calibri" w:cs="Times New Roman"/>
          <w:sz w:val="24"/>
        </w:rPr>
      </w:pPr>
      <w:r w:rsidRPr="0085203C">
        <w:rPr>
          <w:rFonts w:ascii="Calibri" w:eastAsia="Calibri" w:hAnsi="Calibri" w:cs="Times New Roman"/>
          <w:sz w:val="24"/>
        </w:rPr>
        <w:t xml:space="preserve">Obiectivele proiectului se încadrează în prevederile Reg.  (UE) nr. 1305/2013, art. </w:t>
      </w:r>
      <w:r>
        <w:rPr>
          <w:rFonts w:ascii="Calibri" w:eastAsia="Calibri" w:hAnsi="Calibri" w:cs="Times New Roman"/>
          <w:sz w:val="24"/>
        </w:rPr>
        <w:t>19, alin.1, lit.b)</w:t>
      </w:r>
    </w:p>
    <w:p w14:paraId="25F3304D" w14:textId="40FCDE7C"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lang w:eastAsia="fr-FR"/>
        </w:rPr>
      </w:pPr>
      <w:r w:rsidRPr="005C53E3">
        <w:rPr>
          <w:rFonts w:ascii="Trebuchet MS" w:eastAsia="Calibri" w:hAnsi="Trebuchet MS" w:cs="Calibri"/>
          <w:b/>
          <w:sz w:val="20"/>
          <w:szCs w:val="20"/>
          <w:u w:val="single"/>
          <w:lang w:eastAsia="fr-FR"/>
        </w:rPr>
        <w:t>Amplasare</w:t>
      </w:r>
      <w:r>
        <w:rPr>
          <w:rFonts w:ascii="Trebuchet MS" w:eastAsia="Calibri" w:hAnsi="Trebuchet MS" w:cs="Calibri"/>
          <w:b/>
          <w:sz w:val="20"/>
          <w:szCs w:val="20"/>
          <w:u w:val="single"/>
          <w:lang w:eastAsia="fr-FR"/>
        </w:rPr>
        <w:t xml:space="preserve"> proiect</w:t>
      </w:r>
      <w:r w:rsidRPr="005C53E3">
        <w:rPr>
          <w:rFonts w:ascii="Trebuchet MS" w:eastAsia="Calibri" w:hAnsi="Trebuchet MS" w:cs="Calibri"/>
          <w:b/>
          <w:sz w:val="20"/>
          <w:szCs w:val="20"/>
          <w:u w:val="single"/>
          <w:lang w:eastAsia="fr-FR"/>
        </w:rPr>
        <w:t xml:space="preserve">: </w:t>
      </w:r>
      <w:r w:rsidR="00EF5469">
        <w:rPr>
          <w:rFonts w:ascii="Trebuchet MS" w:eastAsia="Calibri" w:hAnsi="Trebuchet MS" w:cs="Calibri"/>
          <w:b/>
          <w:sz w:val="20"/>
          <w:szCs w:val="20"/>
          <w:u w:val="single"/>
          <w:lang w:eastAsia="fr-FR"/>
        </w:rPr>
        <w:t>.......................................</w:t>
      </w:r>
    </w:p>
    <w:p w14:paraId="7D90BC81" w14:textId="0C36577A"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lang w:eastAsia="fr-FR"/>
        </w:rPr>
      </w:pPr>
      <w:r w:rsidRPr="005C53E3">
        <w:rPr>
          <w:rFonts w:ascii="Trebuchet MS" w:eastAsia="Calibri" w:hAnsi="Trebuchet MS" w:cs="Calibri"/>
          <w:b/>
          <w:sz w:val="20"/>
          <w:szCs w:val="20"/>
          <w:lang w:eastAsia="fr-FR"/>
        </w:rPr>
        <w:t xml:space="preserve">Statutul juridic </w:t>
      </w:r>
      <w:r w:rsidR="00EF5469">
        <w:rPr>
          <w:rFonts w:ascii="Trebuchet MS" w:eastAsia="Calibri" w:hAnsi="Trebuchet MS" w:cs="Calibri"/>
          <w:b/>
          <w:sz w:val="20"/>
          <w:szCs w:val="20"/>
          <w:lang w:eastAsia="fr-FR"/>
        </w:rPr>
        <w:t>....................</w:t>
      </w:r>
    </w:p>
    <w:p w14:paraId="349CAC75" w14:textId="5C38D475"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lang w:eastAsia="fr-FR"/>
        </w:rPr>
      </w:pPr>
      <w:r w:rsidRPr="005C53E3">
        <w:rPr>
          <w:rFonts w:ascii="Trebuchet MS" w:eastAsia="Calibri" w:hAnsi="Trebuchet MS" w:cs="Calibri"/>
          <w:b/>
          <w:sz w:val="20"/>
          <w:szCs w:val="20"/>
          <w:lang w:eastAsia="fr-FR"/>
        </w:rPr>
        <w:t>Date personale</w:t>
      </w:r>
      <w:r>
        <w:rPr>
          <w:rFonts w:ascii="Trebuchet MS" w:eastAsia="Calibri" w:hAnsi="Trebuchet MS" w:cs="Calibri"/>
          <w:b/>
          <w:sz w:val="20"/>
          <w:szCs w:val="20"/>
          <w:lang w:eastAsia="fr-FR"/>
        </w:rPr>
        <w:t xml:space="preserve"> </w:t>
      </w:r>
      <w:r w:rsidRPr="005C53E3">
        <w:rPr>
          <w:rFonts w:ascii="Trebuchet MS" w:eastAsia="Calibri" w:hAnsi="Trebuchet MS" w:cs="Calibri"/>
          <w:b/>
          <w:sz w:val="20"/>
          <w:szCs w:val="20"/>
          <w:lang w:eastAsia="fr-FR"/>
        </w:rPr>
        <w:t>reprezentant legal</w:t>
      </w:r>
      <w:r>
        <w:rPr>
          <w:rFonts w:ascii="Trebuchet MS" w:eastAsia="Calibri" w:hAnsi="Trebuchet MS" w:cs="Calibri"/>
          <w:b/>
          <w:sz w:val="20"/>
          <w:szCs w:val="20"/>
          <w:lang w:eastAsia="fr-FR"/>
        </w:rPr>
        <w:t>:</w:t>
      </w:r>
    </w:p>
    <w:p w14:paraId="7990C743" w14:textId="38DBE3B2"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lang w:eastAsia="fr-FR"/>
        </w:rPr>
      </w:pPr>
      <w:r w:rsidRPr="005C53E3">
        <w:rPr>
          <w:rFonts w:ascii="Trebuchet MS" w:eastAsia="Calibri" w:hAnsi="Trebuchet MS" w:cs="Calibri"/>
          <w:b/>
          <w:sz w:val="20"/>
          <w:szCs w:val="20"/>
          <w:lang w:eastAsia="fr-FR"/>
        </w:rPr>
        <w:t>Nume:</w:t>
      </w:r>
      <w:r w:rsidR="00EF5469">
        <w:rPr>
          <w:rFonts w:ascii="Trebuchet MS" w:eastAsia="Calibri" w:hAnsi="Trebuchet MS" w:cs="Calibri"/>
          <w:b/>
          <w:sz w:val="20"/>
          <w:szCs w:val="20"/>
          <w:lang w:eastAsia="fr-FR"/>
        </w:rPr>
        <w:t>.....................</w:t>
      </w:r>
    </w:p>
    <w:p w14:paraId="42394F79" w14:textId="07692832"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lang w:eastAsia="fr-FR"/>
        </w:rPr>
      </w:pPr>
      <w:r w:rsidRPr="005C53E3">
        <w:rPr>
          <w:rFonts w:ascii="Trebuchet MS" w:eastAsia="Calibri" w:hAnsi="Trebuchet MS" w:cs="Calibri"/>
          <w:b/>
          <w:sz w:val="20"/>
          <w:szCs w:val="20"/>
          <w:lang w:eastAsia="fr-FR"/>
        </w:rPr>
        <w:t>Prenume:</w:t>
      </w:r>
      <w:r w:rsidR="00EF5469">
        <w:rPr>
          <w:rFonts w:ascii="Trebuchet MS" w:eastAsia="Calibri" w:hAnsi="Trebuchet MS" w:cs="Calibri"/>
          <w:b/>
          <w:sz w:val="20"/>
          <w:szCs w:val="20"/>
          <w:lang w:eastAsia="fr-FR"/>
        </w:rPr>
        <w:t>.................</w:t>
      </w:r>
    </w:p>
    <w:p w14:paraId="2BAAB1CB" w14:textId="3B2D6EFF" w:rsidR="005C53E3" w:rsidRPr="005C53E3" w:rsidRDefault="005C53E3" w:rsidP="005C53E3">
      <w:pPr>
        <w:overflowPunct w:val="0"/>
        <w:autoSpaceDE w:val="0"/>
        <w:autoSpaceDN w:val="0"/>
        <w:adjustRightInd w:val="0"/>
        <w:jc w:val="both"/>
        <w:textAlignment w:val="baseline"/>
        <w:rPr>
          <w:rFonts w:ascii="Trebuchet MS" w:eastAsia="Calibri" w:hAnsi="Trebuchet MS" w:cs="Calibri"/>
          <w:b/>
          <w:sz w:val="20"/>
          <w:szCs w:val="20"/>
          <w:lang w:eastAsia="fr-FR"/>
        </w:rPr>
      </w:pPr>
      <w:r w:rsidRPr="005C53E3">
        <w:rPr>
          <w:rFonts w:ascii="Trebuchet MS" w:eastAsia="Calibri" w:hAnsi="Trebuchet MS" w:cs="Calibri"/>
          <w:b/>
          <w:sz w:val="20"/>
          <w:szCs w:val="20"/>
          <w:lang w:eastAsia="fr-FR"/>
        </w:rPr>
        <w:t xml:space="preserve">CNP: </w:t>
      </w:r>
      <w:r w:rsidR="00EF5469">
        <w:rPr>
          <w:rFonts w:ascii="Trebuchet MS" w:eastAsia="Calibri" w:hAnsi="Trebuchet MS" w:cs="Calibri"/>
          <w:b/>
          <w:sz w:val="20"/>
          <w:szCs w:val="20"/>
          <w:lang w:eastAsia="fr-FR"/>
        </w:rPr>
        <w:t>.............................</w:t>
      </w:r>
    </w:p>
    <w:p w14:paraId="4E73949C" w14:textId="72D69AAC" w:rsidR="005C53E3" w:rsidRPr="005C53E3" w:rsidRDefault="005C53E3" w:rsidP="005C53E3">
      <w:pPr>
        <w:overflowPunct w:val="0"/>
        <w:autoSpaceDE w:val="0"/>
        <w:autoSpaceDN w:val="0"/>
        <w:adjustRightInd w:val="0"/>
        <w:spacing w:after="0" w:line="240" w:lineRule="auto"/>
        <w:jc w:val="both"/>
        <w:textAlignment w:val="baseline"/>
        <w:rPr>
          <w:rFonts w:ascii="Trebuchet MS" w:eastAsia="Times New Roman" w:hAnsi="Trebuchet MS" w:cs="Calibri"/>
          <w:b/>
          <w:bCs/>
          <w:sz w:val="24"/>
          <w:szCs w:val="24"/>
          <w:lang w:eastAsia="fr-FR"/>
        </w:rPr>
      </w:pPr>
      <w:r w:rsidRPr="005C53E3">
        <w:rPr>
          <w:rFonts w:ascii="Trebuchet MS" w:eastAsia="Times New Roman" w:hAnsi="Trebuchet MS" w:cs="Calibri"/>
          <w:b/>
          <w:bCs/>
          <w:sz w:val="20"/>
          <w:szCs w:val="20"/>
          <w:lang w:eastAsia="fr-FR"/>
        </w:rPr>
        <w:t>Funcţia reprezentantului legal</w:t>
      </w:r>
      <w:r w:rsidRPr="005C53E3">
        <w:rPr>
          <w:rFonts w:ascii="Trebuchet MS" w:eastAsia="Times New Roman" w:hAnsi="Trebuchet MS" w:cs="Calibri"/>
          <w:bCs/>
          <w:sz w:val="20"/>
          <w:szCs w:val="20"/>
          <w:lang w:eastAsia="fr-FR"/>
        </w:rPr>
        <w:t xml:space="preserve">: </w:t>
      </w:r>
      <w:r w:rsidR="00EF5469">
        <w:rPr>
          <w:rFonts w:ascii="Trebuchet MS" w:eastAsia="Times New Roman" w:hAnsi="Trebuchet MS" w:cs="Calibri"/>
          <w:bCs/>
          <w:sz w:val="20"/>
          <w:szCs w:val="20"/>
          <w:lang w:eastAsia="fr-FR"/>
        </w:rPr>
        <w:t>..................</w:t>
      </w:r>
    </w:p>
    <w:p w14:paraId="6A44D0DE"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t xml:space="preserve">       </w:t>
      </w:r>
      <w:r w:rsidRPr="0085203C">
        <w:rPr>
          <w:rFonts w:ascii="Calibri" w:eastAsia="Calibri" w:hAnsi="Calibri" w:cs="Times New Roman"/>
          <w:sz w:val="24"/>
        </w:rPr>
        <w:tab/>
      </w:r>
      <w:r w:rsidRPr="0085203C">
        <w:rPr>
          <w:rFonts w:ascii="Calibri" w:eastAsia="Calibri" w:hAnsi="Calibri" w:cs="Times New Roman"/>
          <w:sz w:val="24"/>
        </w:rPr>
        <w:tab/>
        <w:t xml:space="preserve">      </w:t>
      </w:r>
    </w:p>
    <w:p w14:paraId="5216BDBD" w14:textId="77777777" w:rsidR="0085203C" w:rsidRPr="0085203C" w:rsidRDefault="0085203C" w:rsidP="0085203C">
      <w:pPr>
        <w:spacing w:after="0" w:line="240" w:lineRule="auto"/>
        <w:rPr>
          <w:rFonts w:ascii="Calibri" w:eastAsia="Calibri" w:hAnsi="Calibri" w:cs="Times New Roman"/>
          <w:sz w:val="24"/>
        </w:rPr>
      </w:pPr>
    </w:p>
    <w:p w14:paraId="4D79E575"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2"/>
        <w:gridCol w:w="699"/>
        <w:gridCol w:w="531"/>
        <w:gridCol w:w="1038"/>
      </w:tblGrid>
      <w:tr w:rsidR="0085203C" w:rsidRPr="0085203C" w14:paraId="3F59224A" w14:textId="77777777" w:rsidTr="009F28C4">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14:paraId="5864A5A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A. Verificarea eligibilitătii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14:paraId="2832C91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14:paraId="72993CDC" w14:textId="77777777" w:rsidTr="009F28C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854DCB" w14:textId="77777777"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A06479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0" w:type="auto"/>
            <w:tcBorders>
              <w:top w:val="single" w:sz="4" w:space="0" w:color="auto"/>
              <w:left w:val="single" w:sz="4" w:space="0" w:color="auto"/>
              <w:bottom w:val="single" w:sz="4" w:space="0" w:color="auto"/>
              <w:right w:val="single" w:sz="4" w:space="0" w:color="auto"/>
            </w:tcBorders>
            <w:hideMark/>
          </w:tcPr>
          <w:p w14:paraId="0DF4C2A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1DC1188"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 ESTE CAZUL</w:t>
            </w:r>
          </w:p>
        </w:tc>
      </w:tr>
      <w:tr w:rsidR="0085203C" w:rsidRPr="0085203C" w14:paraId="1B4300A4"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7BC0B570"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1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14:paraId="2AFD81A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5A638FC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89084CA"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318635DE" w14:textId="77777777" w:rsidTr="009F28C4">
        <w:trPr>
          <w:trHeight w:val="566"/>
        </w:trPr>
        <w:tc>
          <w:tcPr>
            <w:tcW w:w="0" w:type="auto"/>
            <w:tcBorders>
              <w:top w:val="single" w:sz="4" w:space="0" w:color="auto"/>
              <w:left w:val="single" w:sz="4" w:space="0" w:color="auto"/>
              <w:bottom w:val="single" w:sz="4" w:space="0" w:color="auto"/>
              <w:right w:val="single" w:sz="4" w:space="0" w:color="auto"/>
            </w:tcBorders>
            <w:hideMark/>
          </w:tcPr>
          <w:p w14:paraId="747C6373"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2 Solicitantul şi-a însuşit în totalitate angajamentele luate în Declaraţia pe proprie raspundere F,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14:paraId="630024BE"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178E718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4EA52B98"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6EC344A6" w14:textId="77777777" w:rsidTr="009F28C4">
        <w:trPr>
          <w:trHeight w:val="1167"/>
        </w:trPr>
        <w:tc>
          <w:tcPr>
            <w:tcW w:w="0" w:type="auto"/>
            <w:tcBorders>
              <w:top w:val="single" w:sz="4" w:space="0" w:color="auto"/>
              <w:left w:val="single" w:sz="4" w:space="0" w:color="auto"/>
              <w:bottom w:val="single" w:sz="4" w:space="0" w:color="auto"/>
              <w:right w:val="single" w:sz="4" w:space="0" w:color="auto"/>
            </w:tcBorders>
            <w:hideMark/>
          </w:tcPr>
          <w:p w14:paraId="04CD62B7"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lastRenderedPageBreak/>
              <w:t xml:space="preserve">3 Solicitantul are în implementare proiecte în cadrul uneia dintre măsurile 141, 112, 411-141, 411-112, aferente PNDR 2007 – 2013 sau are proiect depus pe submăsura 6.1 sau 6.3 şi nu i s-a acordat încă cea de-a doua tranşă de plată? </w:t>
            </w:r>
          </w:p>
          <w:p w14:paraId="5650AA85" w14:textId="77777777" w:rsidR="0085203C" w:rsidRPr="0085203C" w:rsidRDefault="0085203C" w:rsidP="0085203C">
            <w:pPr>
              <w:spacing w:before="120" w:after="120" w:line="240" w:lineRule="auto"/>
              <w:jc w:val="both"/>
              <w:rPr>
                <w:rFonts w:ascii="Calibri" w:eastAsia="Times New Roman" w:hAnsi="Calibri" w:cs="Times New Roman"/>
                <w:i/>
                <w:sz w:val="24"/>
                <w:szCs w:val="24"/>
              </w:rPr>
            </w:pPr>
            <w:r w:rsidRPr="0085203C">
              <w:rPr>
                <w:rFonts w:ascii="Calibri" w:eastAsia="Times New Roman" w:hAnsi="Calibri" w:cs="Times New Roman"/>
                <w:i/>
                <w:sz w:val="24"/>
                <w:szCs w:val="24"/>
              </w:rPr>
              <w:t>(doar pentru proiectele cu obiective care se încadrează în prevederile art. 17, alin (1), lit. a și b)</w:t>
            </w:r>
          </w:p>
        </w:tc>
        <w:tc>
          <w:tcPr>
            <w:tcW w:w="0" w:type="auto"/>
            <w:tcBorders>
              <w:top w:val="single" w:sz="4" w:space="0" w:color="auto"/>
              <w:left w:val="single" w:sz="4" w:space="0" w:color="auto"/>
              <w:bottom w:val="single" w:sz="4" w:space="0" w:color="auto"/>
              <w:right w:val="single" w:sz="4" w:space="0" w:color="auto"/>
            </w:tcBorders>
            <w:vAlign w:val="center"/>
            <w:hideMark/>
          </w:tcPr>
          <w:p w14:paraId="6FAA985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7EA239C2"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08EBBB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55C6FA9" w14:textId="77777777" w:rsidTr="009F28C4">
        <w:trPr>
          <w:trHeight w:val="175"/>
        </w:trPr>
        <w:tc>
          <w:tcPr>
            <w:tcW w:w="0" w:type="auto"/>
            <w:tcBorders>
              <w:top w:val="single" w:sz="4" w:space="0" w:color="auto"/>
              <w:left w:val="single" w:sz="4" w:space="0" w:color="auto"/>
              <w:bottom w:val="single" w:sz="4" w:space="0" w:color="auto"/>
              <w:right w:val="single" w:sz="4" w:space="0" w:color="auto"/>
            </w:tcBorders>
            <w:hideMark/>
          </w:tcPr>
          <w:p w14:paraId="542D7BDB"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4 Solicitantul nu trebuie să fie în dificultate, în conformitate cu legislația în vigoare</w:t>
            </w:r>
          </w:p>
          <w:p w14:paraId="6FF55B98"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i/>
                <w:sz w:val="24"/>
                <w:szCs w:val="24"/>
              </w:rPr>
              <w:t>(doar pentru proiectele cu obiective care se încadrează în prevederile art. 17, alin (1), lit. b) și art. 19, alin (1), lit. b)</w:t>
            </w:r>
          </w:p>
        </w:tc>
        <w:tc>
          <w:tcPr>
            <w:tcW w:w="0" w:type="auto"/>
            <w:tcBorders>
              <w:top w:val="single" w:sz="4" w:space="0" w:color="auto"/>
              <w:left w:val="single" w:sz="4" w:space="0" w:color="auto"/>
              <w:bottom w:val="single" w:sz="4" w:space="0" w:color="auto"/>
              <w:right w:val="single" w:sz="4" w:space="0" w:color="auto"/>
            </w:tcBorders>
            <w:vAlign w:val="center"/>
            <w:hideMark/>
          </w:tcPr>
          <w:p w14:paraId="32C7CAA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5B6735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374729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0ABD665C" w14:textId="77777777" w:rsidTr="009F28C4">
        <w:tc>
          <w:tcPr>
            <w:tcW w:w="0" w:type="auto"/>
            <w:gridSpan w:val="3"/>
            <w:tcBorders>
              <w:top w:val="single" w:sz="4" w:space="0" w:color="auto"/>
              <w:left w:val="nil"/>
              <w:bottom w:val="single" w:sz="4" w:space="0" w:color="auto"/>
              <w:right w:val="nil"/>
            </w:tcBorders>
          </w:tcPr>
          <w:p w14:paraId="16345C59"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0" w:type="auto"/>
            <w:tcBorders>
              <w:top w:val="single" w:sz="4" w:space="0" w:color="auto"/>
              <w:left w:val="nil"/>
              <w:bottom w:val="single" w:sz="4" w:space="0" w:color="auto"/>
              <w:right w:val="nil"/>
            </w:tcBorders>
          </w:tcPr>
          <w:p w14:paraId="71C76D6A"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44206026" w14:textId="77777777" w:rsidTr="009F28C4">
        <w:trPr>
          <w:trHeight w:val="295"/>
        </w:trPr>
        <w:tc>
          <w:tcPr>
            <w:tcW w:w="0" w:type="auto"/>
            <w:tcBorders>
              <w:top w:val="single" w:sz="4" w:space="0" w:color="auto"/>
              <w:left w:val="single" w:sz="4" w:space="0" w:color="auto"/>
              <w:bottom w:val="single" w:sz="4" w:space="0" w:color="auto"/>
              <w:right w:val="single" w:sz="4" w:space="0" w:color="auto"/>
            </w:tcBorders>
            <w:hideMark/>
          </w:tcPr>
          <w:p w14:paraId="1F0C8BC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 xml:space="preserve">B.Verificarea conditiilor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14:paraId="3F5BE9A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14:paraId="1290A75A"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9156487" w14:textId="77777777"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4BE56E6"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r w:rsidRPr="0085203C">
              <w:rPr>
                <w:rFonts w:ascii="Calibri" w:eastAsia="Times New Roman" w:hAnsi="Calibri" w:cs="Times New Roman"/>
                <w:b/>
                <w:sz w:val="24"/>
                <w:szCs w:val="24"/>
              </w:rPr>
              <w:tab/>
            </w:r>
          </w:p>
        </w:tc>
        <w:tc>
          <w:tcPr>
            <w:tcW w:w="0" w:type="auto"/>
            <w:tcBorders>
              <w:top w:val="single" w:sz="4" w:space="0" w:color="auto"/>
              <w:left w:val="single" w:sz="4" w:space="0" w:color="auto"/>
              <w:bottom w:val="single" w:sz="4" w:space="0" w:color="auto"/>
              <w:right w:val="single" w:sz="4" w:space="0" w:color="auto"/>
            </w:tcBorders>
            <w:hideMark/>
          </w:tcPr>
          <w:p w14:paraId="051896D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B5E7A90"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14:paraId="3FC3FB14"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270F4A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t>EG1 Solicitantul trebuie să se încadreze în categoria beneficiarilor eligibili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2664CA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998C13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43A6867"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92B0ACD"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5C8408ED"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EG2 Investiţia trebuie să se încadreze în cel puţin una din acţiunile eligibile prevăzute prin fișa măsurii din SDL</w:t>
            </w:r>
          </w:p>
        </w:tc>
        <w:tc>
          <w:tcPr>
            <w:tcW w:w="0" w:type="auto"/>
            <w:tcBorders>
              <w:top w:val="single" w:sz="4" w:space="0" w:color="auto"/>
              <w:left w:val="single" w:sz="4" w:space="0" w:color="auto"/>
              <w:bottom w:val="single" w:sz="4" w:space="0" w:color="auto"/>
              <w:right w:val="single" w:sz="4" w:space="0" w:color="auto"/>
            </w:tcBorders>
            <w:vAlign w:val="center"/>
            <w:hideMark/>
          </w:tcPr>
          <w:p w14:paraId="5057640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43A665D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19EEE5B"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5CFF7BDE"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34A29F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EG3 Investiția va fi precedată de o evaluare a impactului preconizat asupra mediului dacă aceasta poate avea efecte negative asupra mediului, în conformitate cu legislația în vigoare, menționată în cap. 8.1 din PNDR 2014-2020. </w:t>
            </w:r>
          </w:p>
          <w:p w14:paraId="7F390494"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 xml:space="preserve">Nu se aplică pentru proiectele </w:t>
            </w:r>
            <w:r w:rsidRPr="0085203C">
              <w:rPr>
                <w:rFonts w:ascii="Calibri" w:eastAsia="Calibri" w:hAnsi="Calibri" w:cs="Times New Roman"/>
                <w:i/>
                <w:sz w:val="24"/>
                <w:lang w:val="en-US"/>
              </w:rPr>
              <w:t>cu obiective care se încadrează în prevederile art. 19, alin. (1), lit. (b</w:t>
            </w:r>
            <w:r w:rsidRPr="0085203C">
              <w:rPr>
                <w:rFonts w:ascii="Calibri" w:eastAsia="Calibri" w:hAnsi="Calibri" w:cs="Times New Roman"/>
                <w:i/>
                <w:sz w:val="24"/>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9719AC6"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264B8542"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A43FAF6"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14:paraId="7E9C61B9"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03FDEF2"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EG4 Viabilitatea economică a investiției trebuie să fie demonstrată în baza documentației tehnico-economice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D58C7F3"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11FB8D8C"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7A71E648"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14:paraId="2CC04DB0"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505DE2ED"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EG5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14:paraId="3CD78D8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45CDE9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9D508D2"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9B23823"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687113E7"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EG6 Investiția va respecta legislaţia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14:paraId="5515833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558EB2B"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F429DF3"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38206E0B" w14:textId="77777777" w:rsidTr="009F28C4">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14:paraId="35206DC8" w14:textId="77777777" w:rsidR="0085203C" w:rsidRPr="0085203C" w:rsidRDefault="0085203C" w:rsidP="0085203C">
            <w:pPr>
              <w:spacing w:before="120" w:after="120" w:line="240" w:lineRule="auto"/>
              <w:rPr>
                <w:rFonts w:ascii="Calibri" w:eastAsia="Times New Roman" w:hAnsi="Calibri" w:cs="Times New Roman"/>
                <w:b/>
                <w:i/>
                <w:sz w:val="24"/>
                <w:szCs w:val="24"/>
              </w:rPr>
            </w:pPr>
            <w:r w:rsidRPr="0085203C">
              <w:rPr>
                <w:rFonts w:ascii="Calibri" w:eastAsia="Times New Roman" w:hAnsi="Calibri" w:cs="Times New Roman"/>
                <w:b/>
                <w:i/>
                <w:sz w:val="24"/>
                <w:szCs w:val="24"/>
              </w:rPr>
              <w:t>Secțiuni specifice</w:t>
            </w:r>
          </w:p>
        </w:tc>
      </w:tr>
      <w:tr w:rsidR="0085203C" w:rsidRPr="0085203C" w14:paraId="2AC0C6DF" w14:textId="77777777" w:rsidTr="009F28C4">
        <w:tc>
          <w:tcPr>
            <w:tcW w:w="0" w:type="auto"/>
            <w:gridSpan w:val="4"/>
            <w:tcBorders>
              <w:top w:val="single" w:sz="4" w:space="0" w:color="auto"/>
              <w:left w:val="single" w:sz="4" w:space="0" w:color="auto"/>
              <w:bottom w:val="single" w:sz="4" w:space="0" w:color="auto"/>
              <w:right w:val="single" w:sz="4" w:space="0" w:color="auto"/>
            </w:tcBorders>
            <w:hideMark/>
          </w:tcPr>
          <w:p w14:paraId="4F2A7469"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i/>
                <w:sz w:val="24"/>
                <w:szCs w:val="24"/>
              </w:rPr>
              <w:t>(doar pentru proiectele aferente art. 17, alin. (1), lit. a)</w:t>
            </w:r>
          </w:p>
        </w:tc>
      </w:tr>
      <w:tr w:rsidR="0085203C" w:rsidRPr="0085203C" w14:paraId="045A2737"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409A33FA"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EG7 Investiţia trebuie să se realizeze în cadrul unei ferme cu o dimensiune economică de minim 4.000 SO* (valoarea producţiei standard);</w:t>
            </w:r>
          </w:p>
        </w:tc>
        <w:tc>
          <w:tcPr>
            <w:tcW w:w="0" w:type="auto"/>
            <w:tcBorders>
              <w:top w:val="single" w:sz="4" w:space="0" w:color="auto"/>
              <w:left w:val="single" w:sz="4" w:space="0" w:color="auto"/>
              <w:bottom w:val="single" w:sz="4" w:space="0" w:color="auto"/>
              <w:right w:val="single" w:sz="4" w:space="0" w:color="auto"/>
            </w:tcBorders>
            <w:vAlign w:val="center"/>
            <w:hideMark/>
          </w:tcPr>
          <w:p w14:paraId="76C8C4E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0F37A06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64113CE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3E599467" w14:textId="77777777"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14:paraId="119F0C6D" w14:textId="77777777" w:rsidR="0085203C" w:rsidRPr="0085203C" w:rsidRDefault="0085203C" w:rsidP="0085203C">
            <w:pPr>
              <w:tabs>
                <w:tab w:val="left" w:pos="284"/>
              </w:tabs>
              <w:spacing w:after="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lastRenderedPageBreak/>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 1305/2013)</w:t>
            </w:r>
          </w:p>
        </w:tc>
        <w:tc>
          <w:tcPr>
            <w:tcW w:w="0" w:type="auto"/>
            <w:tcBorders>
              <w:top w:val="single" w:sz="4" w:space="0" w:color="auto"/>
              <w:left w:val="single" w:sz="4" w:space="0" w:color="auto"/>
              <w:bottom w:val="single" w:sz="4" w:space="0" w:color="auto"/>
              <w:right w:val="single" w:sz="4" w:space="0" w:color="auto"/>
            </w:tcBorders>
            <w:vAlign w:val="center"/>
            <w:hideMark/>
          </w:tcPr>
          <w:p w14:paraId="1DAC61DB" w14:textId="77777777"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7932C122" w14:textId="77777777"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2B28267F" w14:textId="77777777"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768B49E0" w14:textId="77777777" w:rsidTr="009F28C4">
        <w:trPr>
          <w:trHeight w:val="1024"/>
        </w:trPr>
        <w:tc>
          <w:tcPr>
            <w:tcW w:w="0" w:type="auto"/>
            <w:tcBorders>
              <w:top w:val="single" w:sz="4" w:space="0" w:color="auto"/>
              <w:left w:val="single" w:sz="4" w:space="0" w:color="auto"/>
              <w:bottom w:val="single" w:sz="4" w:space="0" w:color="auto"/>
              <w:right w:val="single" w:sz="4" w:space="0" w:color="auto"/>
            </w:tcBorders>
            <w:hideMark/>
          </w:tcPr>
          <w:p w14:paraId="0D9F0B16"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EG9 Investițiile necesare adaptării la noi cerinţe impuse fermierilor de legislaţia europeană se vor realiza în termen de 12 luni de la data la care aceste cerinţe au devenit obligatorii pentru exploataţia agricolă (conform art. 17, alin.6 din R(UE) nr. 1305/2013)  </w:t>
            </w:r>
          </w:p>
        </w:tc>
        <w:tc>
          <w:tcPr>
            <w:tcW w:w="0" w:type="auto"/>
            <w:tcBorders>
              <w:top w:val="single" w:sz="4" w:space="0" w:color="auto"/>
              <w:left w:val="single" w:sz="4" w:space="0" w:color="auto"/>
              <w:bottom w:val="single" w:sz="4" w:space="0" w:color="auto"/>
              <w:right w:val="single" w:sz="4" w:space="0" w:color="auto"/>
            </w:tcBorders>
            <w:vAlign w:val="center"/>
            <w:hideMark/>
          </w:tcPr>
          <w:p w14:paraId="2979126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24C3B0DE"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0264F80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5E9B025D" w14:textId="77777777"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14:paraId="589E1ED2"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4511463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42BF835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481EBF3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8797EF4" w14:textId="77777777"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14:paraId="7BB69202"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 11 În cazul procesării la nivel de fermă, materia primă procesată va fi produs agricol (conform Anexei I la Tratat) şi produsul rezultat va fi doar produs Anexa I la Tratat</w:t>
            </w:r>
          </w:p>
        </w:tc>
        <w:tc>
          <w:tcPr>
            <w:tcW w:w="0" w:type="auto"/>
            <w:tcBorders>
              <w:top w:val="single" w:sz="4" w:space="0" w:color="auto"/>
              <w:left w:val="single" w:sz="4" w:space="0" w:color="auto"/>
              <w:bottom w:val="single" w:sz="4" w:space="0" w:color="auto"/>
              <w:right w:val="single" w:sz="4" w:space="0" w:color="auto"/>
            </w:tcBorders>
            <w:vAlign w:val="center"/>
            <w:hideMark/>
          </w:tcPr>
          <w:p w14:paraId="260C49F8"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407E70A8"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4DB4B46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4A89AF44" w14:textId="77777777"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14:paraId="58081E92"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i/>
                <w:sz w:val="24"/>
                <w:szCs w:val="24"/>
              </w:rPr>
              <w:t>(doar pentru proiectele aferente art. 17, alin. (1), lit. b)</w:t>
            </w:r>
          </w:p>
        </w:tc>
      </w:tr>
      <w:tr w:rsidR="0085203C" w:rsidRPr="0085203C" w14:paraId="378B4F6B"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hideMark/>
          </w:tcPr>
          <w:p w14:paraId="1F15909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EG12 Sprijinul va fi limitat la investiții în procesarea produselor agricole incluse în lista cuprinsă în Anexa I la Tratatul privind Funcţionarea Uniunii Europene în scopul obținerii de produse Anexa I</w:t>
            </w:r>
          </w:p>
        </w:tc>
        <w:tc>
          <w:tcPr>
            <w:tcW w:w="0" w:type="auto"/>
            <w:tcBorders>
              <w:top w:val="single" w:sz="4" w:space="0" w:color="auto"/>
              <w:left w:val="single" w:sz="4" w:space="0" w:color="auto"/>
              <w:bottom w:val="single" w:sz="4" w:space="0" w:color="auto"/>
              <w:right w:val="single" w:sz="4" w:space="0" w:color="auto"/>
            </w:tcBorders>
            <w:vAlign w:val="center"/>
            <w:hideMark/>
          </w:tcPr>
          <w:p w14:paraId="1958658B"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6F3C4EE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77ACB43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36AC9DD" w14:textId="77777777"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tcPr>
          <w:p w14:paraId="76728BD1"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t>VERIFICAREA CRITERIILOR DE ELIGIBILITATE SUPLIMENTARE STABILITE DE CĂTRE GAL</w:t>
            </w:r>
          </w:p>
        </w:tc>
      </w:tr>
      <w:tr w:rsidR="0085203C" w:rsidRPr="0085203C" w14:paraId="3CC4215F"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52CEDD5B" w14:textId="77777777" w:rsidR="0085203C" w:rsidRPr="00E837B7" w:rsidRDefault="0085203C" w:rsidP="00A220BC">
            <w:pPr>
              <w:tabs>
                <w:tab w:val="left" w:pos="-14"/>
              </w:tabs>
              <w:spacing w:after="0"/>
              <w:contextualSpacing/>
              <w:rPr>
                <w:rFonts w:eastAsia="Times New Roman" w:cstheme="minorHAnsi"/>
                <w:sz w:val="24"/>
                <w:szCs w:val="24"/>
                <w:lang w:val="en-US"/>
              </w:rPr>
            </w:pPr>
            <w:r w:rsidRPr="00E837B7">
              <w:rPr>
                <w:rFonts w:eastAsia="Calibri" w:cstheme="minorHAnsi"/>
                <w:sz w:val="24"/>
                <w:szCs w:val="24"/>
              </w:rPr>
              <w:t xml:space="preserve">EG13 </w:t>
            </w:r>
            <w:r w:rsidR="00A220BC" w:rsidRPr="00E837B7">
              <w:rPr>
                <w:rFonts w:eastAsia="Times New Roman" w:cstheme="minorHAnsi"/>
                <w:sz w:val="24"/>
                <w:szCs w:val="24"/>
                <w:lang w:val="en-US"/>
              </w:rPr>
              <w:t>Solicitantul trebuie să își desfășoare activitatea aferentă investiției finanțate în teritoriul GAL;</w:t>
            </w:r>
          </w:p>
        </w:tc>
        <w:tc>
          <w:tcPr>
            <w:tcW w:w="0" w:type="auto"/>
            <w:tcBorders>
              <w:top w:val="single" w:sz="4" w:space="0" w:color="auto"/>
              <w:left w:val="single" w:sz="4" w:space="0" w:color="auto"/>
              <w:bottom w:val="single" w:sz="4" w:space="0" w:color="auto"/>
              <w:right w:val="single" w:sz="4" w:space="0" w:color="auto"/>
            </w:tcBorders>
            <w:vAlign w:val="center"/>
          </w:tcPr>
          <w:p w14:paraId="650EBD21"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017A895D"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54F45740"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14:paraId="6DF0FB2E"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4B4106C3" w14:textId="77777777" w:rsidR="0085203C" w:rsidRPr="00E837B7" w:rsidRDefault="0085203C" w:rsidP="0085203C">
            <w:pPr>
              <w:shd w:val="clear" w:color="auto" w:fill="FFFFFF"/>
              <w:spacing w:before="120" w:after="120" w:line="240" w:lineRule="auto"/>
              <w:jc w:val="both"/>
              <w:rPr>
                <w:rFonts w:eastAsia="Calibri" w:cstheme="minorHAnsi"/>
                <w:sz w:val="24"/>
                <w:szCs w:val="24"/>
              </w:rPr>
            </w:pPr>
            <w:r w:rsidRPr="00E837B7">
              <w:rPr>
                <w:rFonts w:eastAsia="Calibri" w:cstheme="minorHAnsi"/>
                <w:sz w:val="24"/>
                <w:szCs w:val="24"/>
              </w:rPr>
              <w:t xml:space="preserve">EG14 </w:t>
            </w:r>
            <w:r w:rsidR="00A220BC" w:rsidRPr="00E837B7">
              <w:rPr>
                <w:rFonts w:cstheme="minorHAnsi"/>
                <w:sz w:val="24"/>
                <w:szCs w:val="24"/>
                <w:lang w:val="en-US"/>
              </w:rPr>
              <w:t>Sediul social și punctul/punctele de lucru trebuie să fie situate în teritoriul GAl iar activitatea va fi desfășurată în teritoriul GAL;</w:t>
            </w:r>
          </w:p>
        </w:tc>
        <w:tc>
          <w:tcPr>
            <w:tcW w:w="0" w:type="auto"/>
            <w:tcBorders>
              <w:top w:val="single" w:sz="4" w:space="0" w:color="auto"/>
              <w:left w:val="single" w:sz="4" w:space="0" w:color="auto"/>
              <w:bottom w:val="single" w:sz="4" w:space="0" w:color="auto"/>
              <w:right w:val="single" w:sz="4" w:space="0" w:color="auto"/>
            </w:tcBorders>
            <w:vAlign w:val="center"/>
          </w:tcPr>
          <w:p w14:paraId="18AD4B19"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4B26B2E8"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26AA4A4C"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14:paraId="711AA83B"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50E10F0B" w14:textId="77777777" w:rsidR="0085203C" w:rsidRPr="00E837B7" w:rsidRDefault="00EB0CD5" w:rsidP="0085203C">
            <w:pPr>
              <w:shd w:val="clear" w:color="auto" w:fill="FFFFFF"/>
              <w:spacing w:before="120" w:after="120" w:line="240" w:lineRule="auto"/>
              <w:jc w:val="both"/>
              <w:rPr>
                <w:rFonts w:eastAsia="Calibri" w:cstheme="minorHAnsi"/>
                <w:sz w:val="24"/>
                <w:szCs w:val="24"/>
              </w:rPr>
            </w:pPr>
            <w:r w:rsidRPr="00E837B7">
              <w:rPr>
                <w:rFonts w:eastAsia="Calibri" w:cstheme="minorHAnsi"/>
                <w:sz w:val="24"/>
                <w:szCs w:val="24"/>
              </w:rPr>
              <w:t xml:space="preserve">EG15 </w:t>
            </w:r>
            <w:r w:rsidR="00A220BC" w:rsidRPr="00E837B7">
              <w:rPr>
                <w:rFonts w:cstheme="minorHAnsi"/>
                <w:sz w:val="24"/>
                <w:szCs w:val="24"/>
                <w:lang w:val="en-US"/>
              </w:rPr>
              <w:t>Întreprinderea nu trebuie să fie în dificultate în conformitate cu liniile directoare privind ajutorul de stat pentru salvarea şi restructurarea întreprinderilor în dificultate;</w:t>
            </w:r>
          </w:p>
        </w:tc>
        <w:tc>
          <w:tcPr>
            <w:tcW w:w="0" w:type="auto"/>
            <w:tcBorders>
              <w:top w:val="single" w:sz="4" w:space="0" w:color="auto"/>
              <w:left w:val="single" w:sz="4" w:space="0" w:color="auto"/>
              <w:bottom w:val="single" w:sz="4" w:space="0" w:color="auto"/>
              <w:right w:val="single" w:sz="4" w:space="0" w:color="auto"/>
            </w:tcBorders>
            <w:vAlign w:val="center"/>
          </w:tcPr>
          <w:p w14:paraId="650AF23C" w14:textId="77777777"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6FFBCE72" w14:textId="77777777"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2A2BE5C6" w14:textId="77777777"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4717A" w:rsidRPr="0085203C" w14:paraId="12B72D00"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26B4CE54" w14:textId="77777777" w:rsidR="0084717A" w:rsidRPr="00E837B7" w:rsidRDefault="0084717A" w:rsidP="0084717A">
            <w:pPr>
              <w:shd w:val="clear" w:color="auto" w:fill="FFFFFF"/>
              <w:spacing w:before="120" w:after="120" w:line="240" w:lineRule="auto"/>
              <w:jc w:val="both"/>
              <w:rPr>
                <w:rFonts w:eastAsia="Calibri" w:cstheme="minorHAnsi"/>
                <w:sz w:val="24"/>
                <w:szCs w:val="24"/>
              </w:rPr>
            </w:pPr>
            <w:r>
              <w:rPr>
                <w:rFonts w:eastAsia="Calibri" w:cstheme="minorHAnsi"/>
                <w:sz w:val="24"/>
                <w:szCs w:val="24"/>
              </w:rPr>
              <w:t xml:space="preserve">EG16 </w:t>
            </w:r>
            <w:r w:rsidRPr="0084717A">
              <w:rPr>
                <w:rFonts w:cstheme="minorHAnsi"/>
                <w:sz w:val="24"/>
                <w:szCs w:val="24"/>
              </w:rPr>
              <w:t>Obiectivul trebuie să se încadreze în cel puțin unul dintre tipurile de activități sprijinite</w:t>
            </w:r>
          </w:p>
        </w:tc>
        <w:tc>
          <w:tcPr>
            <w:tcW w:w="0" w:type="auto"/>
            <w:tcBorders>
              <w:top w:val="single" w:sz="4" w:space="0" w:color="auto"/>
              <w:left w:val="single" w:sz="4" w:space="0" w:color="auto"/>
              <w:bottom w:val="single" w:sz="4" w:space="0" w:color="auto"/>
              <w:right w:val="single" w:sz="4" w:space="0" w:color="auto"/>
            </w:tcBorders>
            <w:vAlign w:val="center"/>
          </w:tcPr>
          <w:p w14:paraId="015C3FC4" w14:textId="77777777" w:rsidR="0084717A" w:rsidRPr="0085203C" w:rsidRDefault="0084717A" w:rsidP="0084717A">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4B06EE1C" w14:textId="77777777" w:rsidR="0084717A" w:rsidRPr="0085203C" w:rsidRDefault="0084717A" w:rsidP="0084717A">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63E992F2" w14:textId="77777777" w:rsidR="0084717A" w:rsidRPr="0085203C" w:rsidRDefault="0084717A" w:rsidP="0084717A">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1968A8" w:rsidRPr="0085203C" w14:paraId="0441CA23"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18461FBC" w14:textId="77777777" w:rsidR="001968A8" w:rsidRDefault="001968A8" w:rsidP="001968A8">
            <w:pPr>
              <w:shd w:val="clear" w:color="auto" w:fill="FFFFFF"/>
              <w:spacing w:before="120" w:after="120" w:line="240" w:lineRule="auto"/>
              <w:jc w:val="both"/>
              <w:rPr>
                <w:rFonts w:eastAsia="Calibri" w:cstheme="minorHAnsi"/>
                <w:sz w:val="24"/>
                <w:szCs w:val="24"/>
              </w:rPr>
            </w:pPr>
            <w:r>
              <w:rPr>
                <w:rFonts w:eastAsia="Calibri" w:cstheme="minorHAnsi"/>
                <w:sz w:val="24"/>
                <w:szCs w:val="24"/>
              </w:rPr>
              <w:t>EG17</w:t>
            </w:r>
            <w:r w:rsidRPr="00ED7CAF">
              <w:rPr>
                <w:rFonts w:ascii="Trebuchet MS" w:hAnsi="Trebuchet MS"/>
              </w:rPr>
              <w:t xml:space="preserve"> </w:t>
            </w:r>
            <w:r w:rsidRPr="001968A8">
              <w:rPr>
                <w:rFonts w:cstheme="minorHAnsi"/>
                <w:sz w:val="24"/>
                <w:szCs w:val="24"/>
              </w:rPr>
              <w:t>Investiția trebuie să se încadreze în unul din tipurile de sprijin prevăzute prin măsură</w:t>
            </w:r>
          </w:p>
        </w:tc>
        <w:tc>
          <w:tcPr>
            <w:tcW w:w="0" w:type="auto"/>
            <w:tcBorders>
              <w:top w:val="single" w:sz="4" w:space="0" w:color="auto"/>
              <w:left w:val="single" w:sz="4" w:space="0" w:color="auto"/>
              <w:bottom w:val="single" w:sz="4" w:space="0" w:color="auto"/>
              <w:right w:val="single" w:sz="4" w:space="0" w:color="auto"/>
            </w:tcBorders>
            <w:vAlign w:val="center"/>
          </w:tcPr>
          <w:p w14:paraId="553C34C1" w14:textId="77777777" w:rsidR="001968A8" w:rsidRPr="0085203C" w:rsidRDefault="001968A8" w:rsidP="001968A8">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01C0B891" w14:textId="77777777" w:rsidR="001968A8" w:rsidRPr="0085203C" w:rsidRDefault="001968A8" w:rsidP="001968A8">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59754E18" w14:textId="77777777" w:rsidR="001968A8" w:rsidRPr="0085203C" w:rsidRDefault="001968A8" w:rsidP="001968A8">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bl>
    <w:p w14:paraId="6AF45BE8" w14:textId="77777777" w:rsidR="0085203C" w:rsidRPr="0085203C" w:rsidRDefault="0085203C" w:rsidP="0085203C">
      <w:pPr>
        <w:spacing w:before="120" w:after="120" w:line="240" w:lineRule="auto"/>
        <w:jc w:val="both"/>
        <w:rPr>
          <w:rFonts w:ascii="Calibri" w:eastAsia="Times New Roman" w:hAnsi="Calibri" w:cs="Times New Roman"/>
          <w:b/>
          <w:sz w:val="24"/>
          <w:szCs w:val="24"/>
          <w:u w:val="single"/>
          <w:lang w:val="en-US"/>
        </w:rPr>
      </w:pPr>
      <w:r w:rsidRPr="0085203C">
        <w:rPr>
          <w:rFonts w:ascii="Calibri" w:eastAsia="Times New Roman" w:hAnsi="Calibri" w:cs="Times New Roman"/>
          <w:b/>
          <w:sz w:val="24"/>
          <w:szCs w:val="24"/>
          <w:u w:val="single"/>
          <w:lang w:val="x-none"/>
        </w:rPr>
        <w:t xml:space="preserve">Atenție! </w:t>
      </w:r>
    </w:p>
    <w:p w14:paraId="3B76C027" w14:textId="77777777" w:rsidR="0085203C" w:rsidRPr="0085203C" w:rsidRDefault="0085203C" w:rsidP="0085203C">
      <w:pPr>
        <w:spacing w:before="120" w:after="120" w:line="240" w:lineRule="auto"/>
        <w:jc w:val="both"/>
        <w:rPr>
          <w:rFonts w:ascii="Calibri" w:eastAsia="Times New Roman" w:hAnsi="Calibri" w:cs="Times New Roman"/>
          <w:b/>
          <w:i/>
          <w:sz w:val="24"/>
          <w:szCs w:val="24"/>
          <w:lang w:val="en-US"/>
        </w:rPr>
      </w:pPr>
      <w:r w:rsidRPr="0085203C">
        <w:rPr>
          <w:rFonts w:ascii="Calibri" w:eastAsia="Times New Roman" w:hAnsi="Calibri" w:cs="Times New Roman"/>
          <w:b/>
          <w:i/>
          <w:sz w:val="24"/>
          <w:szCs w:val="24"/>
          <w:lang w:val="x-none"/>
        </w:rPr>
        <w:t xml:space="preserve">Se va prelua matricea de verificare a Bugetului indicativ și a Planului Financiar (inclusiv a viabilității economico-financiare) din formularul aferent sub-măsurii din PNDR cu investiții similare, în vigoare la momentul </w:t>
      </w:r>
      <w:r w:rsidRPr="0085203C">
        <w:rPr>
          <w:rFonts w:ascii="Calibri" w:eastAsia="Times New Roman" w:hAnsi="Calibri" w:cs="Times New Roman"/>
          <w:b/>
          <w:i/>
          <w:sz w:val="24"/>
          <w:szCs w:val="24"/>
        </w:rPr>
        <w:t>realizării verificării</w:t>
      </w:r>
      <w:r w:rsidRPr="0085203C">
        <w:rPr>
          <w:rFonts w:ascii="Calibri" w:eastAsia="Times New Roman" w:hAnsi="Calibri" w:cs="Times New Roman"/>
          <w:b/>
          <w:i/>
          <w:sz w:val="24"/>
          <w:szCs w:val="24"/>
          <w:lang w:val="x-none"/>
        </w:rPr>
        <w:t>.</w:t>
      </w:r>
    </w:p>
    <w:p w14:paraId="55B66F29" w14:textId="77777777" w:rsidR="0085203C" w:rsidRDefault="0085203C" w:rsidP="0085203C">
      <w:pPr>
        <w:spacing w:before="120" w:after="120" w:line="240" w:lineRule="auto"/>
        <w:jc w:val="both"/>
        <w:rPr>
          <w:rFonts w:ascii="Calibri" w:eastAsia="Times New Roman" w:hAnsi="Calibri" w:cs="Times New Roman"/>
          <w:b/>
          <w:i/>
          <w:sz w:val="24"/>
          <w:szCs w:val="24"/>
        </w:rPr>
      </w:pPr>
    </w:p>
    <w:p w14:paraId="390E927B" w14:textId="77777777" w:rsidR="00EF5469" w:rsidRPr="0085203C" w:rsidRDefault="00EF5469" w:rsidP="0085203C">
      <w:pPr>
        <w:spacing w:before="120" w:after="120" w:line="240" w:lineRule="auto"/>
        <w:jc w:val="both"/>
        <w:rPr>
          <w:rFonts w:ascii="Calibri" w:eastAsia="Times New Roman" w:hAnsi="Calibri" w:cs="Times New Roman"/>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85203C" w:rsidRPr="0085203C" w14:paraId="7786384E" w14:textId="77777777" w:rsidTr="009F28C4">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14:paraId="52D34D50" w14:textId="77777777" w:rsidR="0085203C" w:rsidRPr="0085203C" w:rsidRDefault="0085203C" w:rsidP="0085203C">
            <w:pPr>
              <w:spacing w:before="120" w:after="120" w:line="240" w:lineRule="auto"/>
              <w:rPr>
                <w:rFonts w:ascii="Calibri" w:eastAsia="Times New Roman" w:hAnsi="Calibri" w:cs="Times New Roman"/>
                <w:sz w:val="24"/>
                <w:szCs w:val="24"/>
                <w:u w:val="single"/>
              </w:rPr>
            </w:pPr>
            <w:r w:rsidRPr="0085203C">
              <w:rPr>
                <w:rFonts w:ascii="Calibri" w:eastAsia="Times New Roman" w:hAnsi="Calibri" w:cs="Times New Roman"/>
                <w:b/>
                <w:sz w:val="24"/>
                <w:szCs w:val="24"/>
                <w:u w:val="single"/>
              </w:rPr>
              <w:lastRenderedPageBreak/>
              <w:t>C. Verificarea bugetului indicativ</w:t>
            </w:r>
          </w:p>
          <w:p w14:paraId="0F49D29A" w14:textId="77777777" w:rsidR="0085203C" w:rsidRPr="0085203C" w:rsidRDefault="0085203C" w:rsidP="0085203C">
            <w:pPr>
              <w:spacing w:before="120" w:after="120" w:line="240" w:lineRule="auto"/>
              <w:jc w:val="both"/>
              <w:rPr>
                <w:rFonts w:ascii="Calibri" w:eastAsia="Times New Roman" w:hAnsi="Calibri" w:cs="Times New Roman"/>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14:paraId="1E211DF0"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Calibri"/>
                <w:sz w:val="24"/>
                <w:szCs w:val="24"/>
                <w:lang w:val="en-US"/>
              </w:rPr>
              <w:t>Verificare efectuată</w:t>
            </w:r>
          </w:p>
        </w:tc>
      </w:tr>
      <w:tr w:rsidR="0085203C" w:rsidRPr="0085203C" w14:paraId="51213F7A" w14:textId="77777777" w:rsidTr="009F28C4">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32B0A69" w14:textId="77777777" w:rsidR="0085203C" w:rsidRPr="0085203C" w:rsidRDefault="0085203C" w:rsidP="0085203C">
            <w:pPr>
              <w:spacing w:before="120" w:after="120" w:line="240" w:lineRule="auto"/>
              <w:rPr>
                <w:rFonts w:ascii="Calibri" w:eastAsia="Calibri" w:hAnsi="Calibri" w:cs="Times New Roman"/>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14:paraId="553B4492"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14:paraId="5DC27A9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14:paraId="08E4EB3D"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14:paraId="143B3221"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038D0DA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3.1 Informaţiile furnizate în cadrul bugetului indicativ din cererea de finanţare sunt corecte şi sunt în conformitate cu devizul general şi devizele pe obiect precizate în Studiul de fezabilitate/ Memoriul Justificativ?</w:t>
            </w:r>
          </w:p>
          <w:p w14:paraId="555098F4" w14:textId="77777777" w:rsidR="0085203C" w:rsidRPr="0085203C" w:rsidRDefault="0085203C" w:rsidP="0085203C">
            <w:pPr>
              <w:spacing w:before="120" w:after="120" w:line="240" w:lineRule="auto"/>
              <w:jc w:val="both"/>
              <w:rPr>
                <w:rFonts w:ascii="Calibri" w:eastAsia="Calibri" w:hAnsi="Calibri" w:cs="Times New Roman"/>
                <w:b/>
                <w:i/>
                <w:caps/>
                <w:sz w:val="24"/>
              </w:rPr>
            </w:pPr>
            <w:r w:rsidRPr="0085203C">
              <w:rPr>
                <w:rFonts w:ascii="Calibri" w:eastAsia="Calibri" w:hAnsi="Calibri" w:cs="Times New Roman"/>
                <w:b/>
                <w:i/>
                <w:sz w:val="24"/>
              </w:rPr>
              <w:t>Da cu diferenţe</w:t>
            </w:r>
            <w:r w:rsidRPr="0085203C">
              <w:rPr>
                <w:rFonts w:ascii="Calibri" w:eastAsia="Calibri" w:hAnsi="Calibri" w:cs="Times New Roman"/>
                <w:b/>
                <w:i/>
                <w:caps/>
                <w:sz w:val="24"/>
              </w:rPr>
              <w:t>*</w:t>
            </w:r>
          </w:p>
          <w:p w14:paraId="10089CB7" w14:textId="77777777"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i/>
                <w:caps/>
                <w:sz w:val="24"/>
              </w:rPr>
              <w:t xml:space="preserve"> * </w:t>
            </w:r>
            <w:r w:rsidRPr="0085203C">
              <w:rPr>
                <w:rFonts w:ascii="Calibri" w:eastAsia="Calibri" w:hAnsi="Calibri" w:cs="Times New Roman"/>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3570C45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422814D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16B5606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473FAAB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7084951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29580A5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3192736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5A629D58" w14:textId="77777777" w:rsidR="0085203C" w:rsidRPr="0085203C" w:rsidRDefault="0085203C" w:rsidP="0085203C">
            <w:pPr>
              <w:spacing w:before="120" w:after="120" w:line="240" w:lineRule="auto"/>
              <w:jc w:val="center"/>
              <w:rPr>
                <w:rFonts w:ascii="Calibri" w:eastAsia="Times New Roman" w:hAnsi="Calibri" w:cs="Times New Roman"/>
                <w:sz w:val="24"/>
                <w:szCs w:val="24"/>
                <w:lang w:val="en-US"/>
              </w:rPr>
            </w:pPr>
          </w:p>
        </w:tc>
      </w:tr>
      <w:tr w:rsidR="0085203C" w:rsidRPr="0085203C" w14:paraId="32DC82AD"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14:paraId="3DFEEAD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3.2. Verificarea corectitudinii ratei de schimb. </w:t>
            </w:r>
          </w:p>
          <w:p w14:paraId="77830AB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Rata de conversie între Euro şi moneda naţională pentru România este cea publicată de Banca Central Europeană pe Internet la adresa: </w:t>
            </w:r>
            <w:hyperlink r:id="rId15" w:history="1">
              <w:r w:rsidRPr="0085203C">
                <w:rPr>
                  <w:rFonts w:ascii="Calibri" w:eastAsia="Calibri" w:hAnsi="Calibri" w:cs="Times New Roman"/>
                  <w:color w:val="0000FF"/>
                  <w:sz w:val="24"/>
                  <w:u w:val="single"/>
                </w:rPr>
                <w:t>http://www.ecb.int/index.html</w:t>
              </w:r>
            </w:hyperlink>
            <w:r w:rsidRPr="0085203C">
              <w:rPr>
                <w:rFonts w:ascii="Calibri" w:eastAsia="Calibri" w:hAnsi="Calibri" w:cs="Times New Roman"/>
                <w:sz w:val="24"/>
              </w:rPr>
              <w:t xml:space="preserve"> (se anexează pagina conţinând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14:paraId="793E466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51F9B1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088D615B"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14:paraId="5E2938C2"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14:paraId="508DFD8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3.3. </w:t>
            </w:r>
            <w:r w:rsidRPr="0085203C">
              <w:rPr>
                <w:rFonts w:ascii="Calibri" w:eastAsia="Calibri" w:hAnsi="Calibri" w:cs="Times New Roman"/>
                <w:kern w:val="32"/>
                <w:sz w:val="24"/>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14:paraId="7244770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797A7A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0079699"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14:paraId="28725ECD"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14:paraId="6E7347C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3.4.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tc>
        <w:tc>
          <w:tcPr>
            <w:tcW w:w="477" w:type="pct"/>
            <w:tcBorders>
              <w:top w:val="single" w:sz="4" w:space="0" w:color="auto"/>
              <w:left w:val="single" w:sz="4" w:space="0" w:color="auto"/>
              <w:bottom w:val="single" w:sz="4" w:space="0" w:color="auto"/>
              <w:right w:val="single" w:sz="4" w:space="0" w:color="auto"/>
            </w:tcBorders>
            <w:vAlign w:val="center"/>
            <w:hideMark/>
          </w:tcPr>
          <w:p w14:paraId="5794E32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5DB0472"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E464283"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14:paraId="33B08619"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46ABB5B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3.5. Cheltuielile diverse şi neprevazute (Cap. 5.3) din Bugetul indicativ se încadrează, în cazul SF-ului întocmit pe HG907/2016, în procentul de  maxim 10% din valoarea cheltuielilor prevazute la cap./ subcap. 1.2, 1.3, 1.4, 2, 3.5, 3.8  şi 4A din devizul general, conform legislaţiei în vigoare, sau, în cazul SF-ului întocmit pe HG 28/2008  în procentul de maxim 10% din valoarea cheltuielilor prevazute la cap./ subcap. 1.2, 1.3, 2, 3 şi 4A din devizul general, conform legislaţiei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660B4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9CAD98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6075E12"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0ECA88D0"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1615315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3.6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14:paraId="4612C2A7"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58C257A9"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vAlign w:val="center"/>
          </w:tcPr>
          <w:p w14:paraId="32A9C3D0"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35C9DF1A"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C80A870"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4F375C16" w14:textId="77777777" w:rsidTr="009F28C4">
        <w:trPr>
          <w:trHeight w:val="490"/>
        </w:trPr>
        <w:tc>
          <w:tcPr>
            <w:tcW w:w="3476" w:type="pct"/>
            <w:tcBorders>
              <w:top w:val="single" w:sz="4" w:space="0" w:color="auto"/>
              <w:left w:val="single" w:sz="4" w:space="0" w:color="auto"/>
              <w:bottom w:val="single" w:sz="4" w:space="0" w:color="auto"/>
              <w:right w:val="single" w:sz="4" w:space="0" w:color="auto"/>
            </w:tcBorders>
            <w:hideMark/>
          </w:tcPr>
          <w:p w14:paraId="0AEF48E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3.7</w:t>
            </w:r>
            <w:r w:rsidRPr="0085203C">
              <w:rPr>
                <w:rFonts w:ascii="Calibri" w:eastAsia="Calibri" w:hAnsi="Calibri" w:cs="Times New Roman"/>
                <w:b/>
                <w:sz w:val="24"/>
              </w:rPr>
              <w:t xml:space="preserve"> </w:t>
            </w:r>
            <w:r w:rsidRPr="0085203C">
              <w:rPr>
                <w:rFonts w:ascii="Calibri" w:eastAsia="Calibri" w:hAnsi="Calibri" w:cs="Times New Roman"/>
                <w:sz w:val="24"/>
              </w:rPr>
              <w:t>TVA-ul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14:paraId="18CCF91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A7C0CF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540B43DD" w14:textId="77777777" w:rsidR="0085203C" w:rsidRPr="0085203C" w:rsidRDefault="0085203C" w:rsidP="0085203C">
            <w:pPr>
              <w:spacing w:before="120" w:after="120" w:line="240" w:lineRule="auto"/>
              <w:rPr>
                <w:rFonts w:ascii="Calibri" w:eastAsia="Times New Roman" w:hAnsi="Calibri" w:cs="Times New Roman"/>
                <w:sz w:val="24"/>
                <w:szCs w:val="24"/>
              </w:rPr>
            </w:pPr>
          </w:p>
        </w:tc>
      </w:tr>
    </w:tbl>
    <w:p w14:paraId="19D499ED" w14:textId="77777777"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85203C" w:rsidRPr="0085203C" w14:paraId="2686EC72" w14:textId="77777777" w:rsidTr="009F28C4">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14:paraId="0C21DC16"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Calibri"/>
                <w:b/>
                <w:noProof/>
                <w:sz w:val="24"/>
                <w:szCs w:val="24"/>
              </w:rPr>
              <w:t>D</w:t>
            </w:r>
            <w:r w:rsidRPr="0085203C">
              <w:rPr>
                <w:rFonts w:ascii="Calibri" w:eastAsia="Calibri" w:hAnsi="Calibri" w:cs="Times New Roman"/>
                <w:b/>
                <w:sz w:val="24"/>
              </w:rPr>
              <w:t>. Verificarea rezonabilităţii preţurilor</w:t>
            </w:r>
          </w:p>
          <w:p w14:paraId="0A04FA4F"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C0352A8"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Verificare efectuată</w:t>
            </w:r>
          </w:p>
        </w:tc>
      </w:tr>
      <w:tr w:rsidR="0085203C" w:rsidRPr="0085203C" w14:paraId="39C21C65" w14:textId="77777777" w:rsidTr="009F28C4">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299D2B" w14:textId="77777777" w:rsidR="0085203C" w:rsidRPr="0085203C" w:rsidRDefault="0085203C" w:rsidP="0085203C">
            <w:pPr>
              <w:spacing w:before="120" w:after="120" w:line="240" w:lineRule="auto"/>
              <w:rPr>
                <w:rFonts w:ascii="Calibri" w:eastAsia="Calibri" w:hAnsi="Calibri" w:cs="Times New Roman"/>
                <w:sz w:val="24"/>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7F4699"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14:paraId="31C43C77" w14:textId="77777777"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5075C0"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14:paraId="325A3A7E" w14:textId="77777777" w:rsidTr="009F28C4">
        <w:trPr>
          <w:trHeight w:val="402"/>
        </w:trPr>
        <w:tc>
          <w:tcPr>
            <w:tcW w:w="3479" w:type="pct"/>
            <w:tcBorders>
              <w:top w:val="single" w:sz="4" w:space="0" w:color="auto"/>
              <w:left w:val="single" w:sz="4" w:space="0" w:color="auto"/>
              <w:bottom w:val="single" w:sz="4" w:space="0" w:color="auto"/>
              <w:right w:val="single" w:sz="4" w:space="0" w:color="auto"/>
            </w:tcBorders>
            <w:hideMark/>
          </w:tcPr>
          <w:p w14:paraId="66C819C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4.1. Categoria de bunuri se regăseşte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14:paraId="2591748F"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58314B31"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761E8E4F"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D46620A"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14:paraId="602BDE7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E035ED8"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3574A8BF"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14:paraId="4A82CC30" w14:textId="77777777" w:rsidR="0085203C" w:rsidRPr="0085203C" w:rsidRDefault="0085203C" w:rsidP="0085203C">
            <w:pPr>
              <w:tabs>
                <w:tab w:val="left" w:pos="360"/>
              </w:tabs>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pt-BR"/>
              </w:rPr>
              <w:t xml:space="preserve">4.2 Dacă la punctul 4.1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16E0342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323E0A39"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405" w:type="pct"/>
            <w:tcBorders>
              <w:top w:val="single" w:sz="4" w:space="0" w:color="auto"/>
              <w:left w:val="single" w:sz="4" w:space="0" w:color="auto"/>
              <w:bottom w:val="single" w:sz="4" w:space="0" w:color="auto"/>
              <w:right w:val="single" w:sz="4" w:space="0" w:color="auto"/>
            </w:tcBorders>
            <w:vAlign w:val="center"/>
          </w:tcPr>
          <w:p w14:paraId="111AF3D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52085ADD"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722" w:type="pct"/>
            <w:tcBorders>
              <w:top w:val="single" w:sz="4" w:space="0" w:color="auto"/>
              <w:left w:val="single" w:sz="4" w:space="0" w:color="auto"/>
              <w:bottom w:val="single" w:sz="4" w:space="0" w:color="auto"/>
              <w:right w:val="single" w:sz="4" w:space="0" w:color="auto"/>
            </w:tcBorders>
            <w:vAlign w:val="center"/>
          </w:tcPr>
          <w:p w14:paraId="2592A422"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5AF69A6"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14:paraId="11D13B70"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14:paraId="577A7E01"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4.3 Dacă la pct. 4.1.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1140C54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7CDE0C1C"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6D839903"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6C91F841"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14:paraId="36EDD2A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5CB7CA1A"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4F2FCAB"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14:paraId="22E1F20F"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4.4 Dacă la pct. 4.1 este NU solicitantul a prezentat două  oferte pentru bunuri a căror valoare este mai mare de 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510FF008"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6B7840CA"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7F5A7612"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4C7097EF"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14:paraId="16818E5C"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33F0D6F"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316E23AE"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14:paraId="18D3FF72"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4.5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14:paraId="17FB824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14:paraId="26C254D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14:paraId="083D443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r>
      <w:tr w:rsidR="0085203C" w:rsidRPr="0085203C" w14:paraId="3C65D12B"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14:paraId="695BAB2A"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 xml:space="preserve">4.6.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14:paraId="7CC26C1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49BA3FB2"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092A5B1F"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38F6645E"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14:paraId="5F753526"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2E84EC31" w14:textId="77777777" w:rsidR="0085203C" w:rsidRPr="0085203C" w:rsidRDefault="0085203C" w:rsidP="0085203C">
            <w:pPr>
              <w:spacing w:before="120" w:after="120" w:line="240" w:lineRule="auto"/>
              <w:rPr>
                <w:rFonts w:ascii="Calibri" w:eastAsia="Times New Roman" w:hAnsi="Calibri" w:cs="Times New Roman"/>
                <w:sz w:val="24"/>
                <w:szCs w:val="24"/>
              </w:rPr>
            </w:pPr>
          </w:p>
        </w:tc>
      </w:tr>
    </w:tbl>
    <w:p w14:paraId="29162F65" w14:textId="77777777"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85203C" w:rsidRPr="0085203C" w14:paraId="01E89D60" w14:textId="77777777" w:rsidTr="009F28C4">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5325083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14:paraId="4EB7F2C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Verificare</w:t>
            </w:r>
            <w:r w:rsidRPr="0085203C">
              <w:rPr>
                <w:rFonts w:ascii="Calibri" w:eastAsia="Times New Roman" w:hAnsi="Calibri" w:cs="Times New Roman"/>
                <w:b/>
                <w:sz w:val="24"/>
                <w:szCs w:val="24"/>
              </w:rPr>
              <w:t xml:space="preserve"> efectuată</w:t>
            </w:r>
          </w:p>
        </w:tc>
      </w:tr>
      <w:tr w:rsidR="0085203C" w:rsidRPr="0085203C" w14:paraId="2A3635AF" w14:textId="77777777" w:rsidTr="009F28C4">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EA1562" w14:textId="77777777" w:rsidR="0085203C" w:rsidRPr="0085203C" w:rsidRDefault="0085203C" w:rsidP="0085203C">
            <w:pPr>
              <w:spacing w:before="120" w:after="120" w:line="240" w:lineRule="auto"/>
              <w:rPr>
                <w:rFonts w:ascii="Calibri" w:eastAsia="Calibri" w:hAnsi="Calibri" w:cs="Times New Roman"/>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56434292"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14:paraId="6D5DB01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14:paraId="3E38F5B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NU</w:t>
            </w:r>
            <w:r w:rsidRPr="0085203C">
              <w:rPr>
                <w:rFonts w:ascii="Calibri" w:eastAsia="Times New Roman" w:hAnsi="Calibri" w:cs="Times New Roman"/>
                <w:b/>
                <w:sz w:val="24"/>
                <w:szCs w:val="24"/>
              </w:rPr>
              <w:t xml:space="preserve"> ESTE CAZUL</w:t>
            </w:r>
          </w:p>
        </w:tc>
      </w:tr>
      <w:tr w:rsidR="0085203C" w:rsidRPr="0085203C" w14:paraId="721C076E" w14:textId="77777777" w:rsidTr="009F28C4">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7CB63EC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5.1</w:t>
            </w:r>
            <w:r w:rsidRPr="0085203C">
              <w:rPr>
                <w:rFonts w:ascii="Calibri" w:eastAsia="Calibri" w:hAnsi="Calibri" w:cs="Times New Roman"/>
                <w:sz w:val="24"/>
              </w:rPr>
              <w:t xml:space="preserve"> Planul financiar este corect completat şi respectă gradul de intervenţie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927D8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6CE78BC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14:paraId="09EA0705"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72BB5705" w14:textId="77777777" w:rsidTr="009F28C4">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3856052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w:t>
            </w:r>
            <w:r w:rsidRPr="0085203C">
              <w:rPr>
                <w:rFonts w:ascii="Calibri" w:eastAsia="Calibri" w:hAnsi="Calibri" w:cs="Times New Roman"/>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100B6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1D9303CE"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14:paraId="2C05B9F3"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07CC838E" w14:textId="77777777" w:rsidTr="009F28C4">
        <w:trPr>
          <w:trHeight w:val="564"/>
        </w:trPr>
        <w:tc>
          <w:tcPr>
            <w:tcW w:w="2583" w:type="pct"/>
            <w:tcBorders>
              <w:top w:val="single" w:sz="4" w:space="0" w:color="auto"/>
              <w:left w:val="single" w:sz="4" w:space="0" w:color="auto"/>
              <w:bottom w:val="single" w:sz="4" w:space="0" w:color="auto"/>
              <w:right w:val="single" w:sz="4" w:space="0" w:color="auto"/>
            </w:tcBorders>
            <w:hideMark/>
          </w:tcPr>
          <w:p w14:paraId="1806606B"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w:t>
            </w:r>
            <w:r w:rsidRPr="0085203C">
              <w:rPr>
                <w:rFonts w:ascii="Calibri" w:eastAsia="Calibri" w:hAnsi="Calibri" w:cs="Times New Roman"/>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47AD974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69905CC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14:paraId="6244E330" w14:textId="77777777" w:rsidR="0085203C" w:rsidRPr="0085203C" w:rsidRDefault="0085203C" w:rsidP="0085203C">
            <w:pPr>
              <w:spacing w:before="120" w:after="120" w:line="240" w:lineRule="auto"/>
              <w:rPr>
                <w:rFonts w:ascii="Calibri" w:eastAsia="Times New Roman" w:hAnsi="Calibri" w:cs="Times New Roman"/>
                <w:sz w:val="24"/>
                <w:szCs w:val="24"/>
              </w:rPr>
            </w:pPr>
          </w:p>
        </w:tc>
      </w:tr>
    </w:tbl>
    <w:p w14:paraId="4BDF8D44" w14:textId="77777777" w:rsidR="0085203C" w:rsidRPr="0085203C" w:rsidRDefault="0085203C" w:rsidP="0085203C">
      <w:pPr>
        <w:spacing w:before="120" w:after="120" w:line="240" w:lineRule="auto"/>
        <w:rPr>
          <w:rFonts w:ascii="Calibri" w:eastAsia="Times New Roman" w:hAnsi="Calibri" w:cs="Times New Roman"/>
          <w:b/>
          <w:sz w:val="24"/>
          <w:szCs w:val="24"/>
          <w:lang w:val="en-US"/>
        </w:rPr>
      </w:pPr>
    </w:p>
    <w:p w14:paraId="5A3B49C3"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Calibri"/>
          <w:b/>
          <w:bCs/>
          <w:noProof/>
          <w:sz w:val="24"/>
          <w:szCs w:val="24"/>
        </w:rPr>
        <w:lastRenderedPageBreak/>
        <w:t>F</w:t>
      </w:r>
      <w:r w:rsidRPr="0085203C">
        <w:rPr>
          <w:rFonts w:ascii="Calibri" w:eastAsia="Calibri" w:hAnsi="Calibri" w:cs="Times New Roman"/>
          <w:b/>
          <w:sz w:val="24"/>
        </w:rPr>
        <w:t>.1. Verificarea condiţiilor artificiale aferente proiectelor aferente art. 17, alin. (1), lit. a și b</w:t>
      </w:r>
    </w:p>
    <w:p w14:paraId="2F89926F"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583"/>
        <w:gridCol w:w="2979"/>
        <w:gridCol w:w="1306"/>
        <w:gridCol w:w="486"/>
        <w:gridCol w:w="503"/>
      </w:tblGrid>
      <w:tr w:rsidR="0085203C" w:rsidRPr="0085203C" w14:paraId="6939AD6C" w14:textId="77777777" w:rsidTr="009F28C4">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4BC388EF"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Nr crt</w:t>
            </w:r>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27692625"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Obiectul verificarii</w:t>
            </w:r>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07E933CF"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187541ED"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656EDDA3"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14:paraId="741E1A68" w14:textId="77777777" w:rsidTr="009F28C4">
        <w:tc>
          <w:tcPr>
            <w:tcW w:w="267" w:type="pct"/>
            <w:vMerge/>
            <w:tcBorders>
              <w:top w:val="single" w:sz="4" w:space="0" w:color="auto"/>
              <w:left w:val="single" w:sz="4" w:space="0" w:color="auto"/>
              <w:bottom w:val="single" w:sz="4" w:space="0" w:color="auto"/>
              <w:right w:val="single" w:sz="4" w:space="0" w:color="auto"/>
            </w:tcBorders>
            <w:vAlign w:val="center"/>
            <w:hideMark/>
          </w:tcPr>
          <w:p w14:paraId="64BF080F" w14:textId="77777777" w:rsidR="0085203C" w:rsidRPr="0085203C" w:rsidRDefault="0085203C" w:rsidP="0085203C">
            <w:pPr>
              <w:spacing w:before="120" w:after="120" w:line="240" w:lineRule="auto"/>
              <w:rPr>
                <w:rFonts w:ascii="Calibri" w:eastAsia="Calibri" w:hAnsi="Calibri" w:cs="Times New Roman"/>
                <w:b/>
                <w:sz w:val="24"/>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14:paraId="0FA52302" w14:textId="77777777" w:rsidR="0085203C" w:rsidRPr="0085203C" w:rsidRDefault="0085203C" w:rsidP="0085203C">
            <w:pPr>
              <w:spacing w:before="120" w:after="120" w:line="240" w:lineRule="auto"/>
              <w:rPr>
                <w:rFonts w:ascii="Calibri" w:eastAsia="Calibri" w:hAnsi="Calibri" w:cs="Times New Roman"/>
                <w:b/>
                <w:sz w:val="24"/>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14:paraId="4D3CCB5C"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14:paraId="305254C6"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14:paraId="618B0D4A" w14:textId="77777777" w:rsidR="0085203C" w:rsidRPr="0085203C" w:rsidRDefault="0085203C" w:rsidP="0085203C">
            <w:pPr>
              <w:spacing w:before="120" w:after="120" w:line="240" w:lineRule="auto"/>
              <w:rPr>
                <w:rFonts w:ascii="Calibri" w:eastAsia="Calibri" w:hAnsi="Calibri" w:cs="Times New Roman"/>
                <w:b/>
                <w:sz w:val="24"/>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E89B629" w14:textId="77777777" w:rsidR="0085203C" w:rsidRPr="0085203C" w:rsidRDefault="0085203C" w:rsidP="0085203C">
            <w:pPr>
              <w:spacing w:before="120" w:after="120" w:line="240" w:lineRule="auto"/>
              <w:rPr>
                <w:rFonts w:ascii="Calibri" w:eastAsia="Calibri" w:hAnsi="Calibri" w:cs="Times New Roman"/>
                <w:b/>
                <w:sz w:val="24"/>
              </w:rPr>
            </w:pPr>
          </w:p>
        </w:tc>
      </w:tr>
      <w:tr w:rsidR="0085203C" w:rsidRPr="0085203C" w14:paraId="5D5F7F99"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41E80DFA"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919" w:type="pct"/>
            <w:tcBorders>
              <w:top w:val="single" w:sz="4" w:space="0" w:color="auto"/>
              <w:left w:val="single" w:sz="4" w:space="0" w:color="auto"/>
              <w:bottom w:val="single" w:sz="4" w:space="0" w:color="auto"/>
              <w:right w:val="single" w:sz="4" w:space="0" w:color="auto"/>
            </w:tcBorders>
            <w:vAlign w:val="center"/>
            <w:hideMark/>
          </w:tcPr>
          <w:p w14:paraId="7E6D15F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Reprezentanții legali/ asociații/ actionarii administratorii/ solicitantului sunt asociați/ administratori/ acționari </w:t>
            </w:r>
            <w:r w:rsidRPr="0085203C">
              <w:rPr>
                <w:rFonts w:ascii="Calibri" w:eastAsia="Calibri" w:hAnsi="Calibri" w:cs="Times New Roman"/>
                <w:b/>
                <w:sz w:val="24"/>
              </w:rPr>
              <w:t xml:space="preserve">ai altor societăți care au același tip de activitate* </w:t>
            </w:r>
            <w:r w:rsidRPr="0085203C">
              <w:rPr>
                <w:rFonts w:ascii="Calibri" w:eastAsia="Calibri" w:hAnsi="Calibri" w:cs="Times New Roman"/>
                <w:sz w:val="24"/>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14:paraId="39EFD4DC"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sz w:val="24"/>
              </w:rPr>
              <w:t xml:space="preserve">Verificare în RECOM și în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14:paraId="40C5BDC9" w14:textId="77777777"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14:paraId="7D0E94E4"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3372FCF8"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53587BC6"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33AEF1B1"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2</w:t>
            </w:r>
          </w:p>
        </w:tc>
        <w:tc>
          <w:tcPr>
            <w:tcW w:w="1919" w:type="pct"/>
            <w:tcBorders>
              <w:top w:val="single" w:sz="4" w:space="0" w:color="auto"/>
              <w:left w:val="single" w:sz="4" w:space="0" w:color="auto"/>
              <w:bottom w:val="single" w:sz="4" w:space="0" w:color="auto"/>
              <w:right w:val="single" w:sz="4" w:space="0" w:color="auto"/>
            </w:tcBorders>
            <w:vAlign w:val="center"/>
            <w:hideMark/>
          </w:tcPr>
          <w:p w14:paraId="597AD65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utilități, spații de producție/ procesare/ depozitare, aferente proiectului analizat, folosite în comun cu alte entităţi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14:paraId="587E771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documentele care atestă dreptul de proprietate/folosință atasate cererii de finantare</w:t>
            </w:r>
          </w:p>
        </w:tc>
        <w:tc>
          <w:tcPr>
            <w:tcW w:w="701" w:type="pct"/>
            <w:tcBorders>
              <w:top w:val="single" w:sz="4" w:space="0" w:color="auto"/>
              <w:left w:val="single" w:sz="4" w:space="0" w:color="auto"/>
              <w:bottom w:val="single" w:sz="4" w:space="0" w:color="auto"/>
              <w:right w:val="single" w:sz="4" w:space="0" w:color="auto"/>
            </w:tcBorders>
            <w:vAlign w:val="center"/>
            <w:hideMark/>
          </w:tcPr>
          <w:p w14:paraId="06AA9362"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14:paraId="58E4BFA9"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5A99A4E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754DA5C"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049141CF"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14:paraId="539664B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14:paraId="4BA36586"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14:paraId="567AAEBA"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14:paraId="3B8E08BC"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52F1F51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0AA6301"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7D49D52F"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14:paraId="14845D2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Activitatea propusă prin proiect este dependentă de activitatea unui terț (persoana juridică) și/ sau crează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14:paraId="34F60BA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14:paraId="5E2A4D93" w14:textId="77777777"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14:paraId="17EEF1EC"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44C3A554"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14:paraId="43A4EEE3"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*„acelasi tip de activitate” </w:t>
      </w:r>
      <w:r w:rsidRPr="0085203C">
        <w:rPr>
          <w:rFonts w:ascii="Calibri" w:eastAsia="Calibri" w:hAnsi="Calibri" w:cs="Times New Roman"/>
          <w:sz w:val="24"/>
        </w:rPr>
        <w:t>reprezintă acea situație în care două sau mai multe entități economice desfășoară activități autorizate identificate prin aceeași clasă CAEN (nivel 4 cifre) și realizează produse/ servicii/ lucrari similare</w:t>
      </w:r>
    </w:p>
    <w:p w14:paraId="296D45EB"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Observații :  ..........................................................................................................................................................</w:t>
      </w:r>
    </w:p>
    <w:p w14:paraId="60201ED6"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w:t>
      </w:r>
    </w:p>
    <w:p w14:paraId="4B4BE91C"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b/>
          <w:sz w:val="24"/>
        </w:rPr>
        <w:t xml:space="preserve">Secțiunea B – Încadrarea într-o situație de creare de condiții artificiale. </w:t>
      </w:r>
      <w:r w:rsidRPr="0085203C">
        <w:rPr>
          <w:rFonts w:ascii="Calibri" w:eastAsia="Calibri" w:hAnsi="Calibri" w:cs="Times New Roman"/>
          <w:i/>
          <w:sz w:val="24"/>
        </w:rPr>
        <w:t xml:space="preserve">(se completează în cazul în care există minim o bifă pe coloana </w:t>
      </w:r>
      <w:r w:rsidRPr="0085203C">
        <w:rPr>
          <w:rFonts w:ascii="Calibri" w:eastAsia="Calibri" w:hAnsi="Calibri" w:cs="Times New Roman"/>
          <w:b/>
          <w:i/>
          <w:sz w:val="24"/>
        </w:rPr>
        <w:t xml:space="preserve">„DA” </w:t>
      </w:r>
      <w:r w:rsidRPr="0085203C">
        <w:rPr>
          <w:rFonts w:ascii="Calibri" w:eastAsia="Calibri" w:hAnsi="Calibri" w:cs="Times New Roman"/>
          <w:i/>
          <w:sz w:val="24"/>
        </w:rPr>
        <w:t xml:space="preserve">în </w:t>
      </w:r>
      <w:r w:rsidRPr="0085203C">
        <w:rPr>
          <w:rFonts w:ascii="Calibri" w:eastAsia="Calibri" w:hAnsi="Calibri" w:cs="Times New Roman"/>
          <w:b/>
          <w:i/>
          <w:sz w:val="24"/>
        </w:rPr>
        <w:t xml:space="preserve">„Secțiunea A” </w:t>
      </w:r>
      <w:r w:rsidRPr="0085203C">
        <w:rPr>
          <w:rFonts w:ascii="Calibri" w:eastAsia="Calibri" w:hAnsi="Calibri" w:cs="Times New Roman"/>
          <w:i/>
          <w:sz w:val="24"/>
        </w:rPr>
        <w:t>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i/>
          <w:sz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85203C" w:rsidRPr="0085203C" w14:paraId="12ED1415" w14:textId="77777777" w:rsidTr="009F28C4">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14:paraId="3A3AAA31"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lastRenderedPageBreak/>
              <w:t>Nr crt</w:t>
            </w:r>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779FFD87"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4FCE1B2E"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30F5865C"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5630384F"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14:paraId="6BCA5462" w14:textId="77777777" w:rsidTr="009F28C4">
        <w:tc>
          <w:tcPr>
            <w:tcW w:w="321" w:type="pct"/>
            <w:tcBorders>
              <w:top w:val="single" w:sz="4" w:space="0" w:color="000000"/>
              <w:left w:val="single" w:sz="4" w:space="0" w:color="000000"/>
              <w:bottom w:val="single" w:sz="4" w:space="0" w:color="000000"/>
              <w:right w:val="single" w:sz="4" w:space="0" w:color="000000"/>
            </w:tcBorders>
          </w:tcPr>
          <w:p w14:paraId="2C2813E4" w14:textId="77777777" w:rsidR="0085203C" w:rsidRPr="0085203C" w:rsidRDefault="0085203C" w:rsidP="0085203C">
            <w:pPr>
              <w:spacing w:before="120" w:after="120" w:line="240" w:lineRule="auto"/>
              <w:jc w:val="center"/>
              <w:rPr>
                <w:rFonts w:ascii="Calibri" w:eastAsia="Calibri" w:hAnsi="Calibri" w:cs="Times New Roman"/>
                <w:b/>
                <w:sz w:val="24"/>
              </w:rPr>
            </w:pPr>
          </w:p>
          <w:p w14:paraId="188FD664"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616" w:type="pct"/>
            <w:tcBorders>
              <w:top w:val="single" w:sz="4" w:space="0" w:color="000000"/>
              <w:left w:val="single" w:sz="4" w:space="0" w:color="000000"/>
              <w:bottom w:val="single" w:sz="4" w:space="0" w:color="000000"/>
              <w:right w:val="single" w:sz="4" w:space="0" w:color="000000"/>
            </w:tcBorders>
            <w:hideMark/>
          </w:tcPr>
          <w:p w14:paraId="6120758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Crearea unei entități juridice noi (solicitant de fonduri) de catre asociati/ actionari majoritari, administrator/i, ai altor entități economice cu acelasi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14:paraId="35495C3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Criteriu de eligibilitate:</w:t>
            </w:r>
          </w:p>
          <w:p w14:paraId="5A62745A"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Verificarea criteriilor de eligibilitate ale proiectului</w:t>
            </w:r>
          </w:p>
          <w:p w14:paraId="0E16958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-Solicitantul nu se încadreaza în categoria solicitanților eligibili pentru finanțare.</w:t>
            </w:r>
          </w:p>
          <w:p w14:paraId="13727CE3"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Solicitantul este înregistrat în Registrul debitorilor AFIR (pâna la contractare acesta trebuie să achite debitul catre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14:paraId="2A2DD015"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14:paraId="3A947146"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14:paraId="4C141828" w14:textId="77777777" w:rsidR="0085203C" w:rsidRPr="0085203C" w:rsidRDefault="0085203C" w:rsidP="0085203C">
      <w:pPr>
        <w:spacing w:before="120" w:after="120" w:line="240" w:lineRule="auto"/>
        <w:jc w:val="center"/>
        <w:rPr>
          <w:rFonts w:ascii="Calibri" w:eastAsia="Calibri" w:hAnsi="Calibri" w:cs="Times New Roman"/>
          <w:b/>
          <w:sz w:val="24"/>
        </w:rPr>
      </w:pPr>
    </w:p>
    <w:p w14:paraId="39EF876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Observații :  ..........................................................................................................................................................</w:t>
      </w:r>
    </w:p>
    <w:p w14:paraId="35296DB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w:t>
      </w:r>
    </w:p>
    <w:p w14:paraId="11626796"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F.2. Verificarea condiţiilor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85203C" w:rsidRPr="0085203C" w14:paraId="3DCD042E" w14:textId="77777777" w:rsidTr="009F28C4">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14:paraId="072CAD2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6. Verificarea condiţiilor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14:paraId="57FA70F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Verificare efectuată</w:t>
            </w:r>
          </w:p>
        </w:tc>
      </w:tr>
      <w:tr w:rsidR="0085203C" w:rsidRPr="0085203C" w14:paraId="091D6204" w14:textId="77777777" w:rsidTr="009F28C4">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14:paraId="7D263EFC" w14:textId="77777777" w:rsidR="0085203C" w:rsidRPr="0085203C" w:rsidRDefault="0085203C" w:rsidP="0085203C">
            <w:pPr>
              <w:spacing w:before="120" w:after="120" w:line="240" w:lineRule="auto"/>
              <w:rPr>
                <w:rFonts w:ascii="Calibri" w:eastAsia="Calibri" w:hAnsi="Calibri" w:cs="Times New Roman"/>
                <w:b/>
                <w:sz w:val="24"/>
              </w:rPr>
            </w:pPr>
          </w:p>
        </w:tc>
        <w:tc>
          <w:tcPr>
            <w:tcW w:w="739" w:type="pct"/>
            <w:tcBorders>
              <w:top w:val="single" w:sz="4" w:space="0" w:color="auto"/>
              <w:left w:val="single" w:sz="4" w:space="0" w:color="auto"/>
              <w:bottom w:val="single" w:sz="4" w:space="0" w:color="auto"/>
              <w:right w:val="single" w:sz="4" w:space="0" w:color="auto"/>
            </w:tcBorders>
            <w:hideMark/>
          </w:tcPr>
          <w:p w14:paraId="3F4B476D"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DA</w:t>
            </w:r>
          </w:p>
        </w:tc>
        <w:tc>
          <w:tcPr>
            <w:tcW w:w="528" w:type="pct"/>
            <w:gridSpan w:val="2"/>
            <w:tcBorders>
              <w:top w:val="single" w:sz="4" w:space="0" w:color="auto"/>
              <w:left w:val="single" w:sz="4" w:space="0" w:color="auto"/>
              <w:bottom w:val="single" w:sz="4" w:space="0" w:color="auto"/>
              <w:right w:val="single" w:sz="4" w:space="0" w:color="auto"/>
            </w:tcBorders>
            <w:hideMark/>
          </w:tcPr>
          <w:p w14:paraId="4600006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NU</w:t>
            </w:r>
          </w:p>
        </w:tc>
      </w:tr>
      <w:tr w:rsidR="0085203C" w:rsidRPr="0085203C" w14:paraId="61FDB002" w14:textId="77777777" w:rsidTr="009F28C4">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14:paraId="4745F61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Au fost identificate în proiect următoarele elemente comune care pot conduce la verificări suplimentare vizând crearea unor condiţii artificiale?</w:t>
            </w:r>
          </w:p>
        </w:tc>
      </w:tr>
      <w:tr w:rsidR="0085203C" w:rsidRPr="0085203C" w14:paraId="2D50748F"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tcPr>
          <w:p w14:paraId="5C5621A7"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fr-FR"/>
              </w:rPr>
              <w:t>Acelaşi sediu social se regăseşte la două sau mai multe proiecte?</w:t>
            </w:r>
          </w:p>
          <w:p w14:paraId="6F55F734" w14:textId="77777777"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4FF9898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331E5285"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68BD819A"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02946D4A" w14:textId="77777777" w:rsidR="0085203C" w:rsidRPr="0085203C" w:rsidRDefault="0085203C" w:rsidP="006F7C0B">
            <w:pPr>
              <w:numPr>
                <w:ilvl w:val="0"/>
                <w:numId w:val="4"/>
              </w:numPr>
              <w:spacing w:before="120" w:after="120" w:line="240" w:lineRule="auto"/>
              <w:contextualSpacing/>
              <w:jc w:val="both"/>
              <w:rPr>
                <w:rFonts w:ascii="Calibri" w:eastAsia="Calibri" w:hAnsi="Calibri" w:cs="Times New Roman"/>
                <w:b/>
                <w:sz w:val="24"/>
              </w:rPr>
            </w:pPr>
            <w:r w:rsidRPr="0085203C">
              <w:rPr>
                <w:rFonts w:ascii="Calibri" w:eastAsia="Calibri" w:hAnsi="Calibri" w:cs="Times New Roman"/>
                <w:sz w:val="24"/>
              </w:rPr>
              <w:t>Mai mulți solicitanti/beneficiari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13317379"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6B27964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78140610"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tcPr>
          <w:p w14:paraId="4921E05D"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Acționariat comun care conduce catre aceeasi entitate economică cu sau fara personalitate juridică;</w:t>
            </w:r>
          </w:p>
          <w:p w14:paraId="33A92D72" w14:textId="77777777"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7C414A33"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6FC873EC"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05B24B4"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33399238"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Posibile legaturi intre solicitanti si/sau beneficiari FEADR in baza legaturilor intre - entitati economice cu sau fara personalitate juridica, prin intermediul actionarilor, asociatilor sau reprezentantilor legali (de ex: acelaşi reprezentant legal/asociat/actionar se regăseşte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42AB324E"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3CB5AA82"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69F317E2"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639BE14F"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Sediul social si/sau punctul (punctele) de lucru/amplasamentul investitiei propuse sunt invecinate cu cel/cele ale unui alt proiect finantat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6E1F7E52"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493DFBD6"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600AC10"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2DE81C75"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fr-FR"/>
              </w:rPr>
              <w:t>Sunt identificate în cadrul proiectului alte legături între solicitant și persoana fizică/juridică de la care a fost închiriat/cumpărat terenul/clădirea</w:t>
            </w:r>
            <w:r w:rsidRPr="0085203C">
              <w:rPr>
                <w:rFonts w:ascii="Calibri" w:eastAsia="Calibri" w:hAnsi="Calibri" w:cs="Times New Roman"/>
                <w:sz w:val="24"/>
              </w:rPr>
              <w:t>?</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3C9888CC"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42C4E136"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0A18E36A"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32D59451"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Solicitantii care depun Cerere de Finantare au asociati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46A7AB3C"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29610566"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DBE5A59"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77D90650"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sz w:val="24"/>
              </w:rPr>
              <w:t>Alti indicatori (ex: acelasi consultant, posibile legaturi de afaceri cu furnizori/clienti prin actionariat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5BD41CB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735EFA89"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2C6ED6B" w14:textId="77777777" w:rsidTr="009F28C4">
        <w:trPr>
          <w:trHeight w:val="564"/>
        </w:trPr>
        <w:tc>
          <w:tcPr>
            <w:tcW w:w="3733" w:type="pct"/>
            <w:tcBorders>
              <w:top w:val="single" w:sz="4" w:space="0" w:color="auto"/>
              <w:left w:val="single" w:sz="4" w:space="0" w:color="auto"/>
              <w:bottom w:val="single" w:sz="4" w:space="0" w:color="auto"/>
              <w:right w:val="single" w:sz="4" w:space="0" w:color="auto"/>
            </w:tcBorders>
            <w:hideMark/>
          </w:tcPr>
          <w:p w14:paraId="2A9CD67C"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Baza de date a serviciul online RECOM  a ONRC</w:t>
            </w:r>
          </w:p>
          <w:p w14:paraId="5DDD17D4"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Calibri"/>
                <w:b/>
                <w:sz w:val="24"/>
                <w:szCs w:val="24"/>
              </w:rPr>
              <w:t xml:space="preserve">Aplicația </w:t>
            </w:r>
            <w:r w:rsidRPr="0085203C">
              <w:rPr>
                <w:rFonts w:ascii="Calibri" w:eastAsia="Calibri" w:hAnsi="Calibri" w:cs="Calibri"/>
                <w:b/>
                <w:i/>
                <w:sz w:val="24"/>
                <w:szCs w:val="24"/>
              </w:rPr>
              <w:t xml:space="preserve">Interoperabilitate </w:t>
            </w:r>
            <w:r w:rsidRPr="0085203C">
              <w:rPr>
                <w:rFonts w:ascii="Calibri" w:eastAsia="Calibri" w:hAnsi="Calibri" w:cs="Calibri"/>
                <w:b/>
                <w:sz w:val="24"/>
                <w:szCs w:val="24"/>
              </w:rPr>
              <w:t>a Consiliului Concurenței</w:t>
            </w:r>
            <w:r w:rsidRPr="0085203C" w:rsidDel="00C21B7B">
              <w:rPr>
                <w:rFonts w:ascii="Calibri" w:eastAsia="Calibri" w:hAnsi="Calibri" w:cs="Times New Roman"/>
                <w:b/>
                <w:sz w:val="24"/>
                <w:lang w:val="it-IT"/>
              </w:rPr>
              <w:t xml:space="preserve"> </w:t>
            </w:r>
          </w:p>
          <w:p w14:paraId="05E8167B"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Baza de date proiecte FEADR</w:t>
            </w:r>
          </w:p>
          <w:p w14:paraId="33B326D4"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 xml:space="preserve">Declaratii partea F a Cererii de finantare </w:t>
            </w:r>
          </w:p>
          <w:p w14:paraId="7AE56B0E"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Registrul Cererilor de Finantare</w:t>
            </w:r>
          </w:p>
          <w:p w14:paraId="4E48E25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lang w:val="fr-FR"/>
              </w:rPr>
              <w:t>Studiul de Fezabilitate si documentele depuse la Cererea de Finantare</w:t>
            </w:r>
          </w:p>
        </w:tc>
        <w:tc>
          <w:tcPr>
            <w:tcW w:w="775" w:type="pct"/>
            <w:gridSpan w:val="2"/>
            <w:tcBorders>
              <w:top w:val="single" w:sz="4" w:space="0" w:color="auto"/>
              <w:left w:val="single" w:sz="4" w:space="0" w:color="auto"/>
              <w:bottom w:val="single" w:sz="4" w:space="0" w:color="auto"/>
              <w:right w:val="single" w:sz="4" w:space="0" w:color="auto"/>
            </w:tcBorders>
          </w:tcPr>
          <w:p w14:paraId="5D1FC698"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92" w:type="pct"/>
            <w:tcBorders>
              <w:top w:val="single" w:sz="4" w:space="0" w:color="auto"/>
              <w:left w:val="single" w:sz="4" w:space="0" w:color="auto"/>
              <w:bottom w:val="single" w:sz="4" w:space="0" w:color="auto"/>
              <w:right w:val="single" w:sz="4" w:space="0" w:color="auto"/>
            </w:tcBorders>
          </w:tcPr>
          <w:p w14:paraId="2712AEC1" w14:textId="77777777" w:rsidR="0085203C" w:rsidRPr="0085203C" w:rsidRDefault="0085203C" w:rsidP="0085203C">
            <w:pPr>
              <w:spacing w:before="120" w:after="120" w:line="240" w:lineRule="auto"/>
              <w:rPr>
                <w:rFonts w:ascii="Calibri" w:eastAsia="Times New Roman" w:hAnsi="Calibri" w:cs="Times New Roman"/>
                <w:sz w:val="24"/>
                <w:szCs w:val="24"/>
                <w:lang w:val="fr-FR"/>
              </w:rPr>
            </w:pPr>
          </w:p>
        </w:tc>
      </w:tr>
    </w:tbl>
    <w:p w14:paraId="748EEA66" w14:textId="77777777" w:rsidR="0085203C" w:rsidRPr="0085203C" w:rsidRDefault="0085203C" w:rsidP="0085203C">
      <w:pPr>
        <w:spacing w:before="120" w:after="120" w:line="240" w:lineRule="auto"/>
        <w:jc w:val="both"/>
        <w:rPr>
          <w:rFonts w:ascii="Calibri" w:eastAsia="Calibri" w:hAnsi="Calibri" w:cs="Times New Roman"/>
          <w:sz w:val="24"/>
        </w:rPr>
      </w:pPr>
    </w:p>
    <w:p w14:paraId="29C344AA"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Solicitantul a creat condiţii artificiale necesare pentru a beneficia de plăţi (sprijin) şi a obţine astfel un avantaj care contravine obiectivelor măsurii?</w:t>
      </w:r>
    </w:p>
    <w:p w14:paraId="432E001B" w14:textId="77777777" w:rsidR="0085203C" w:rsidRPr="0085203C" w:rsidRDefault="0085203C" w:rsidP="0085203C">
      <w:pPr>
        <w:spacing w:before="120" w:after="120" w:line="240" w:lineRule="auto"/>
        <w:rPr>
          <w:rFonts w:ascii="Calibri" w:eastAsia="Times New Roman" w:hAnsi="Calibri" w:cs="Times New Roman"/>
          <w:b/>
          <w:sz w:val="24"/>
          <w:szCs w:val="24"/>
          <w:lang w:val="x-none"/>
        </w:rPr>
      </w:pP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DA                      </w:t>
      </w: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NU</w:t>
      </w:r>
    </w:p>
    <w:p w14:paraId="56C6D72F" w14:textId="77777777" w:rsidR="0085203C" w:rsidRPr="0085203C" w:rsidRDefault="0085203C" w:rsidP="0085203C">
      <w:pPr>
        <w:spacing w:after="0" w:line="240" w:lineRule="auto"/>
        <w:rPr>
          <w:rFonts w:ascii="Calibri" w:eastAsia="Times New Roman" w:hAnsi="Calibri" w:cs="Times New Roman"/>
          <w:b/>
          <w:sz w:val="24"/>
          <w:szCs w:val="24"/>
          <w:lang w:val="x-none"/>
        </w:rPr>
      </w:pPr>
    </w:p>
    <w:p w14:paraId="253A1BF0" w14:textId="77777777" w:rsidR="0085203C" w:rsidRPr="0085203C" w:rsidRDefault="0085203C" w:rsidP="0085203C">
      <w:pPr>
        <w:spacing w:after="0" w:line="240" w:lineRule="auto"/>
        <w:rPr>
          <w:rFonts w:ascii="Calibri" w:eastAsia="Calibri" w:hAnsi="Calibri" w:cs="Times New Roman"/>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8"/>
        <w:gridCol w:w="1351"/>
        <w:gridCol w:w="851"/>
      </w:tblGrid>
      <w:tr w:rsidR="0085203C" w:rsidRPr="0085203C" w14:paraId="17993702" w14:textId="77777777" w:rsidTr="009F28C4">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414E9550"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14:paraId="7EC2F0B4"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Verificare efectuată</w:t>
            </w:r>
          </w:p>
        </w:tc>
      </w:tr>
      <w:tr w:rsidR="0085203C" w:rsidRPr="0085203C" w14:paraId="6C3062FC" w14:textId="77777777" w:rsidTr="009F28C4">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E006E4" w14:textId="77777777" w:rsidR="0085203C" w:rsidRPr="0085203C" w:rsidRDefault="0085203C" w:rsidP="0085203C">
            <w:pPr>
              <w:spacing w:before="120" w:after="120" w:line="240" w:lineRule="auto"/>
              <w:rPr>
                <w:rFonts w:ascii="Calibri" w:eastAsia="Calibri" w:hAnsi="Calibri" w:cs="Times New Roman"/>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14:paraId="0C753764" w14:textId="77777777"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DA</w:t>
            </w:r>
          </w:p>
        </w:tc>
        <w:tc>
          <w:tcPr>
            <w:tcW w:w="469" w:type="pct"/>
            <w:tcBorders>
              <w:top w:val="single" w:sz="4" w:space="0" w:color="auto"/>
              <w:left w:val="single" w:sz="4" w:space="0" w:color="auto"/>
              <w:bottom w:val="single" w:sz="4" w:space="0" w:color="auto"/>
              <w:right w:val="single" w:sz="4" w:space="0" w:color="auto"/>
            </w:tcBorders>
            <w:hideMark/>
          </w:tcPr>
          <w:p w14:paraId="07DAB3CD" w14:textId="77777777"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NU </w:t>
            </w:r>
          </w:p>
        </w:tc>
      </w:tr>
      <w:tr w:rsidR="0085203C" w:rsidRPr="0085203C" w14:paraId="7C752460" w14:textId="77777777" w:rsidTr="009F28C4">
        <w:trPr>
          <w:trHeight w:val="624"/>
        </w:trPr>
        <w:tc>
          <w:tcPr>
            <w:tcW w:w="3786" w:type="pct"/>
            <w:tcBorders>
              <w:top w:val="single" w:sz="4" w:space="0" w:color="auto"/>
              <w:left w:val="single" w:sz="4" w:space="0" w:color="auto"/>
              <w:bottom w:val="single" w:sz="4" w:space="0" w:color="auto"/>
              <w:right w:val="single" w:sz="4" w:space="0" w:color="auto"/>
            </w:tcBorders>
          </w:tcPr>
          <w:p w14:paraId="17526180"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i/>
                <w:sz w:val="24"/>
              </w:rPr>
              <w:t xml:space="preserve">Verificare la </w:t>
            </w:r>
            <w:r w:rsidR="00EB0CD5">
              <w:rPr>
                <w:rFonts w:ascii="Calibri" w:eastAsia="Calibri" w:hAnsi="Calibri" w:cs="Times New Roman"/>
                <w:b/>
                <w:i/>
                <w:sz w:val="24"/>
              </w:rPr>
              <w:t>GAL</w:t>
            </w:r>
          </w:p>
        </w:tc>
        <w:tc>
          <w:tcPr>
            <w:tcW w:w="745" w:type="pct"/>
            <w:tcBorders>
              <w:top w:val="single" w:sz="4" w:space="0" w:color="auto"/>
              <w:left w:val="single" w:sz="4" w:space="0" w:color="auto"/>
              <w:bottom w:val="single" w:sz="4" w:space="0" w:color="auto"/>
              <w:right w:val="single" w:sz="4" w:space="0" w:color="auto"/>
            </w:tcBorders>
          </w:tcPr>
          <w:p w14:paraId="4E731A08"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30BA7707"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r>
    </w:tbl>
    <w:p w14:paraId="3501791A" w14:textId="77777777" w:rsidR="0085203C" w:rsidRPr="0085203C" w:rsidRDefault="0085203C" w:rsidP="0085203C">
      <w:pPr>
        <w:spacing w:before="120" w:after="120" w:line="240" w:lineRule="auto"/>
        <w:contextualSpacing/>
        <w:jc w:val="both"/>
        <w:rPr>
          <w:rFonts w:ascii="Calibri" w:eastAsia="Calibri" w:hAnsi="Calibri" w:cs="Times New Roman"/>
          <w:sz w:val="24"/>
        </w:rPr>
      </w:pPr>
    </w:p>
    <w:p w14:paraId="148FA899" w14:textId="77777777"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DECIZIA REFERITOARE LA PROIECT</w:t>
      </w:r>
    </w:p>
    <w:p w14:paraId="6643BA5D" w14:textId="77777777"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PROIECTUL ESTE:</w:t>
      </w:r>
    </w:p>
    <w:p w14:paraId="4F51783F" w14:textId="77777777"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 xml:space="preserve">ELIGIBIL </w:t>
      </w:r>
    </w:p>
    <w:p w14:paraId="037EE966" w14:textId="77777777"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NEELIGIBIL</w:t>
      </w:r>
    </w:p>
    <w:p w14:paraId="36CC9FBC" w14:textId="77777777" w:rsidR="0085203C" w:rsidRPr="0085203C" w:rsidRDefault="0085203C" w:rsidP="0085203C">
      <w:pPr>
        <w:spacing w:before="120" w:after="120" w:line="240" w:lineRule="auto"/>
        <w:contextualSpacing/>
        <w:jc w:val="both"/>
        <w:rPr>
          <w:rFonts w:ascii="Calibri" w:eastAsia="Calibri" w:hAnsi="Calibri" w:cs="Times New Roman"/>
          <w:b/>
          <w:kern w:val="32"/>
          <w:sz w:val="24"/>
        </w:rPr>
      </w:pPr>
    </w:p>
    <w:p w14:paraId="6318B32E" w14:textId="77777777"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În cazul proiectelor neeligibile se va completa rubrica Observaţii cu toate motivele de neeligibilitate ale  proiectului.</w:t>
      </w:r>
    </w:p>
    <w:p w14:paraId="459EDB47" w14:textId="77777777"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p>
    <w:p w14:paraId="7A4F1E63" w14:textId="77777777"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 xml:space="preserve">Expertul care întocmește Fișa de verificare îşi concretizează verificarea prin înscrierea unei bife („√”) în căsuțele/câmpurile respective. Persoana care verifică munca expertului certifică acest </w:t>
      </w:r>
      <w:r w:rsidRPr="0085203C">
        <w:rPr>
          <w:rFonts w:ascii="Calibri" w:eastAsia="Calibri" w:hAnsi="Calibri" w:cs="Times New Roman"/>
          <w:i/>
          <w:sz w:val="24"/>
        </w:rPr>
        <w:lastRenderedPageBreak/>
        <w:t>lucru prin înscrierea unei linii oblice („\”) de la stânga sus spre dreapta jos, suprapusă peste bifa expertului.</w:t>
      </w:r>
    </w:p>
    <w:p w14:paraId="484DB5DF" w14:textId="77777777" w:rsidR="0085203C" w:rsidRPr="0085203C" w:rsidRDefault="0085203C" w:rsidP="0085203C">
      <w:pPr>
        <w:overflowPunct w:val="0"/>
        <w:autoSpaceDE w:val="0"/>
        <w:autoSpaceDN w:val="0"/>
        <w:adjustRightInd w:val="0"/>
        <w:spacing w:before="120" w:after="120" w:line="240" w:lineRule="auto"/>
        <w:jc w:val="both"/>
        <w:textAlignment w:val="baseline"/>
        <w:rPr>
          <w:rFonts w:ascii="Calibri" w:eastAsia="Calibri" w:hAnsi="Calibri" w:cs="Times New Roman"/>
          <w:i/>
          <w:sz w:val="24"/>
        </w:rPr>
      </w:pPr>
    </w:p>
    <w:p w14:paraId="68471A3B"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u w:val="single"/>
        </w:rPr>
      </w:pPr>
      <w:r w:rsidRPr="0085203C">
        <w:rPr>
          <w:rFonts w:ascii="Calibri" w:eastAsia="Calibri" w:hAnsi="Calibri" w:cs="Times New Roman"/>
          <w:sz w:val="24"/>
          <w:u w:val="single"/>
        </w:rPr>
        <w:t>Observatii:</w:t>
      </w:r>
    </w:p>
    <w:p w14:paraId="0AC62AB2"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Se detaliază:</w:t>
      </w:r>
    </w:p>
    <w:p w14:paraId="6F60994C"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 pentru fiecare criteriu de eligibilitate care nu a fost îndeplinit, motivul neeligibilităţii, dacă este cazul, </w:t>
      </w:r>
    </w:p>
    <w:p w14:paraId="67E5E002"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motivul reducerii valorii eligibile, a valorii publice sau a intensităţii sprijinului, dacă este cazul,</w:t>
      </w:r>
    </w:p>
    <w:p w14:paraId="78CFA00A"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motivul neeligibilităţii din punct de vedere al verificării pe teren, dacă este cazul.</w:t>
      </w:r>
    </w:p>
    <w:p w14:paraId="503B8E60" w14:textId="77777777"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14:paraId="17D1E4B3" w14:textId="77777777"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14:paraId="6A3F691D" w14:textId="77777777" w:rsidR="0085203C" w:rsidRPr="0085203C" w:rsidRDefault="0085203C" w:rsidP="0085203C">
      <w:pPr>
        <w:spacing w:before="120" w:after="120" w:line="240" w:lineRule="auto"/>
        <w:rPr>
          <w:rFonts w:ascii="Calibri" w:eastAsia="Times New Roman" w:hAnsi="Calibri" w:cs="Times New Roman"/>
          <w:b/>
          <w:sz w:val="24"/>
          <w:szCs w:val="24"/>
          <w:lang w:val="x-none" w:eastAsia="x-none"/>
        </w:rPr>
        <w:sectPr w:rsidR="0085203C" w:rsidRPr="0085203C" w:rsidSect="009F28C4">
          <w:pgSz w:w="11909" w:h="16834" w:code="9"/>
          <w:pgMar w:top="1138" w:right="1411" w:bottom="1138" w:left="1138" w:header="576" w:footer="432" w:gutter="0"/>
          <w:cols w:space="720"/>
        </w:sectPr>
      </w:pPr>
    </w:p>
    <w:p w14:paraId="1DB05F52" w14:textId="77777777" w:rsidR="0085203C" w:rsidRPr="0085203C" w:rsidRDefault="0085203C" w:rsidP="0085203C">
      <w:pPr>
        <w:spacing w:before="120" w:after="120" w:line="240" w:lineRule="auto"/>
        <w:rPr>
          <w:rFonts w:ascii="Calibri" w:eastAsia="Times New Roman" w:hAnsi="Calibri" w:cs="Times New Roman"/>
          <w:bCs/>
          <w:sz w:val="24"/>
          <w:szCs w:val="24"/>
          <w:lang w:val="x-none" w:eastAsia="x-none"/>
        </w:rPr>
      </w:pPr>
    </w:p>
    <w:p w14:paraId="124581D7" w14:textId="77777777" w:rsidR="0085203C" w:rsidRPr="0085203C" w:rsidRDefault="0085203C" w:rsidP="0085203C">
      <w:pPr>
        <w:spacing w:before="120" w:after="120" w:line="240" w:lineRule="auto"/>
        <w:rPr>
          <w:rFonts w:ascii="Calibri" w:eastAsia="Times New Roman" w:hAnsi="Calibri" w:cs="Times New Roman"/>
          <w:sz w:val="24"/>
          <w:szCs w:val="24"/>
          <w:lang w:val="x-none" w:eastAsia="x-none"/>
        </w:rPr>
        <w:sectPr w:rsidR="0085203C" w:rsidRPr="0085203C" w:rsidSect="009F28C4">
          <w:type w:val="continuous"/>
          <w:pgSz w:w="11909" w:h="16834" w:code="9"/>
          <w:pgMar w:top="1138" w:right="1411" w:bottom="1138" w:left="1138" w:header="576" w:footer="432" w:gutter="0"/>
          <w:cols w:num="2" w:space="27"/>
        </w:sectPr>
      </w:pPr>
    </w:p>
    <w:p w14:paraId="0F92DFAA" w14:textId="77777777" w:rsidR="0085203C" w:rsidRPr="0085203C" w:rsidRDefault="0085203C" w:rsidP="0085203C">
      <w:pPr>
        <w:spacing w:after="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lang w:val="x-none"/>
        </w:rPr>
        <w:lastRenderedPageBreak/>
        <w:t xml:space="preserve">Aprobat de: </w:t>
      </w:r>
      <w:r w:rsidR="00EB0CD5" w:rsidRPr="00551ECF">
        <w:rPr>
          <w:rFonts w:eastAsia="Times New Roman"/>
          <w:b/>
          <w:sz w:val="24"/>
          <w:szCs w:val="24"/>
        </w:rPr>
        <w:t>Manager GAL Țara Secașelor Alba-Sibiu</w:t>
      </w:r>
    </w:p>
    <w:p w14:paraId="109B25F9" w14:textId="77777777"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Nume/Prenume ……………………</w:t>
      </w:r>
    </w:p>
    <w:p w14:paraId="2B0C7130" w14:textId="77777777"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 xml:space="preserve">Semnătura   </w:t>
      </w:r>
      <w:r w:rsidRPr="0085203C">
        <w:rPr>
          <w:rFonts w:ascii="Calibri" w:eastAsia="Times New Roman" w:hAnsi="Calibri" w:cs="Times New Roman"/>
          <w:b/>
          <w:i/>
          <w:sz w:val="24"/>
          <w:szCs w:val="24"/>
          <w:lang w:val="x-none"/>
        </w:rPr>
        <w:tab/>
      </w:r>
    </w:p>
    <w:p w14:paraId="175F0CF7" w14:textId="77777777"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DATA………..</w:t>
      </w:r>
    </w:p>
    <w:p w14:paraId="348120FE" w14:textId="77777777" w:rsidR="0085203C" w:rsidRPr="0085203C" w:rsidRDefault="0085203C" w:rsidP="0085203C">
      <w:pPr>
        <w:spacing w:after="0" w:line="240" w:lineRule="auto"/>
        <w:rPr>
          <w:rFonts w:ascii="Calibri" w:eastAsia="Times New Roman" w:hAnsi="Calibri" w:cs="Times New Roman"/>
          <w:sz w:val="24"/>
          <w:szCs w:val="24"/>
        </w:rPr>
      </w:pPr>
    </w:p>
    <w:p w14:paraId="58DB9221" w14:textId="77777777"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lang w:val="x-none"/>
        </w:rPr>
        <w:t xml:space="preserve">Verificat: </w:t>
      </w:r>
      <w:r w:rsidR="00EB0CD5" w:rsidRPr="00EB0CD5">
        <w:rPr>
          <w:rFonts w:ascii="Calibri" w:eastAsia="Times New Roman" w:hAnsi="Calibri" w:cs="Times New Roman"/>
          <w:b/>
          <w:sz w:val="24"/>
          <w:szCs w:val="24"/>
        </w:rPr>
        <w:t>Expert I GAL Țara Secașelor Alba-Sibiu</w:t>
      </w:r>
    </w:p>
    <w:p w14:paraId="7A81DE5E"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Nume/Prenume </w:t>
      </w:r>
      <w:r w:rsidRPr="0085203C">
        <w:rPr>
          <w:rFonts w:ascii="Calibri" w:eastAsia="Times New Roman" w:hAnsi="Calibri" w:cs="Times New Roman"/>
          <w:b/>
          <w:bCs/>
          <w:i/>
          <w:sz w:val="24"/>
          <w:szCs w:val="24"/>
          <w:lang w:val="pt-BR" w:eastAsia="x-none"/>
        </w:rPr>
        <w:t xml:space="preserve">…………………… </w:t>
      </w:r>
    </w:p>
    <w:p w14:paraId="633CA8F1" w14:textId="77777777"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14:paraId="292A1BDD"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DATA………..</w:t>
      </w:r>
    </w:p>
    <w:p w14:paraId="4F7BBFDB" w14:textId="77777777" w:rsidR="0085203C" w:rsidRPr="0085203C" w:rsidRDefault="0085203C" w:rsidP="0085203C">
      <w:pPr>
        <w:spacing w:after="0" w:line="240" w:lineRule="auto"/>
        <w:rPr>
          <w:rFonts w:ascii="Calibri" w:eastAsia="Times New Roman" w:hAnsi="Calibri" w:cs="Calibri"/>
          <w:bCs/>
          <w:i/>
          <w:sz w:val="24"/>
          <w:szCs w:val="24"/>
          <w:lang w:val="en-US" w:eastAsia="fr-FR"/>
        </w:rPr>
      </w:pPr>
    </w:p>
    <w:p w14:paraId="597C14D7" w14:textId="77777777"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bCs/>
          <w:i/>
          <w:sz w:val="24"/>
          <w:szCs w:val="24"/>
          <w:lang w:val="pt-BR" w:eastAsia="x-none"/>
        </w:rPr>
        <w:t xml:space="preserve"> </w:t>
      </w:r>
      <w:r w:rsidRPr="0085203C">
        <w:rPr>
          <w:rFonts w:ascii="Calibri" w:eastAsia="Times New Roman" w:hAnsi="Calibri" w:cs="Times New Roman"/>
          <w:b/>
          <w:i/>
          <w:sz w:val="24"/>
          <w:szCs w:val="24"/>
          <w:lang w:val="pt-BR"/>
        </w:rPr>
        <w:t>Verificat</w:t>
      </w:r>
      <w:r w:rsidRPr="0085203C">
        <w:rPr>
          <w:rFonts w:ascii="Calibri" w:eastAsia="Times New Roman" w:hAnsi="Calibri" w:cs="Times New Roman"/>
          <w:b/>
          <w:bCs/>
          <w:i/>
          <w:sz w:val="24"/>
          <w:szCs w:val="24"/>
          <w:lang w:val="pt-BR" w:eastAsia="x-none"/>
        </w:rPr>
        <w:t xml:space="preserve"> de</w:t>
      </w:r>
      <w:r w:rsidRPr="0085203C">
        <w:rPr>
          <w:rFonts w:ascii="Calibri" w:eastAsia="Times New Roman" w:hAnsi="Calibri" w:cs="Times New Roman"/>
          <w:b/>
          <w:i/>
          <w:sz w:val="24"/>
          <w:szCs w:val="24"/>
          <w:lang w:val="pt-BR"/>
        </w:rPr>
        <w:t xml:space="preserve">: </w:t>
      </w:r>
      <w:r w:rsidR="00EB0CD5" w:rsidRPr="00EB0CD5">
        <w:rPr>
          <w:rFonts w:ascii="Calibri" w:eastAsia="Times New Roman" w:hAnsi="Calibri" w:cs="Times New Roman"/>
          <w:b/>
          <w:sz w:val="24"/>
          <w:szCs w:val="24"/>
        </w:rPr>
        <w:t>Expert II GAL Țara Secașelor Alba-Sibiu</w:t>
      </w:r>
    </w:p>
    <w:p w14:paraId="0838659C" w14:textId="77777777"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Nume/Prenume …………………… </w:t>
      </w:r>
    </w:p>
    <w:p w14:paraId="769EBB8E"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 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14:paraId="428E2508" w14:textId="77777777" w:rsid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DATA………..</w:t>
      </w:r>
    </w:p>
    <w:p w14:paraId="622F73DA" w14:textId="77777777" w:rsidR="00067259" w:rsidRPr="0085203C" w:rsidRDefault="00067259" w:rsidP="0085203C">
      <w:pPr>
        <w:spacing w:after="0" w:line="240" w:lineRule="auto"/>
        <w:rPr>
          <w:rFonts w:ascii="Calibri" w:eastAsia="Times New Roman" w:hAnsi="Calibri" w:cs="Times New Roman"/>
          <w:i/>
          <w:sz w:val="24"/>
          <w:szCs w:val="24"/>
          <w:lang w:val="pt-BR"/>
        </w:rPr>
      </w:pPr>
    </w:p>
    <w:p w14:paraId="517C6B21"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 xml:space="preserve">Am luat la cunoștință,                                                                         </w:t>
      </w:r>
    </w:p>
    <w:p w14:paraId="2D26B146"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Reprezentant legal al Solicitantului,</w:t>
      </w:r>
    </w:p>
    <w:p w14:paraId="406B8D91"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Nume/Prenume</w:t>
      </w:r>
      <w:r>
        <w:rPr>
          <w:rFonts w:ascii="Calibri" w:eastAsia="Times New Roman" w:hAnsi="Calibri" w:cs="Times New Roman"/>
          <w:b/>
          <w:sz w:val="24"/>
          <w:szCs w:val="24"/>
        </w:rPr>
        <w:t>......................</w:t>
      </w:r>
    </w:p>
    <w:p w14:paraId="7922C3EC"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Semnătura</w:t>
      </w:r>
    </w:p>
    <w:p w14:paraId="45C3232E"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Data</w:t>
      </w:r>
      <w:r>
        <w:rPr>
          <w:rFonts w:ascii="Calibri" w:eastAsia="Times New Roman" w:hAnsi="Calibri" w:cs="Times New Roman"/>
          <w:b/>
          <w:sz w:val="24"/>
          <w:szCs w:val="24"/>
        </w:rPr>
        <w:t>............</w:t>
      </w:r>
    </w:p>
    <w:p w14:paraId="6A296BA8" w14:textId="77777777" w:rsidR="0085203C" w:rsidRPr="0085203C" w:rsidRDefault="0085203C" w:rsidP="0085203C">
      <w:pPr>
        <w:spacing w:after="0" w:line="240" w:lineRule="auto"/>
        <w:rPr>
          <w:rFonts w:ascii="Calibri" w:eastAsia="Times New Roman" w:hAnsi="Calibri" w:cs="Times New Roman"/>
          <w:sz w:val="24"/>
          <w:szCs w:val="24"/>
          <w:lang w:val="pt-BR"/>
        </w:rPr>
      </w:pPr>
    </w:p>
    <w:p w14:paraId="521404F7" w14:textId="77777777" w:rsidR="0085203C" w:rsidRPr="0085203C" w:rsidRDefault="0085203C" w:rsidP="0085203C">
      <w:pPr>
        <w:spacing w:after="0" w:line="240" w:lineRule="auto"/>
        <w:rPr>
          <w:rFonts w:ascii="Calibri" w:eastAsia="Times New Roman" w:hAnsi="Calibri" w:cs="Times New Roman"/>
          <w:i/>
          <w:sz w:val="24"/>
          <w:szCs w:val="24"/>
          <w:lang w:val="pt-BR"/>
        </w:rPr>
      </w:pPr>
    </w:p>
    <w:p w14:paraId="650F5803" w14:textId="77777777" w:rsidR="0085203C" w:rsidRPr="0085203C" w:rsidRDefault="0085203C" w:rsidP="0085203C">
      <w:pPr>
        <w:spacing w:after="0" w:line="240" w:lineRule="auto"/>
        <w:jc w:val="both"/>
        <w:rPr>
          <w:rFonts w:ascii="Calibri" w:eastAsia="Calibri" w:hAnsi="Calibri" w:cs="Times New Roman"/>
          <w:b/>
          <w:i/>
          <w:sz w:val="24"/>
          <w:u w:val="single"/>
        </w:rPr>
      </w:pPr>
      <w:r w:rsidRPr="0085203C">
        <w:rPr>
          <w:rFonts w:ascii="Calibri" w:eastAsia="Calibri" w:hAnsi="Calibri" w:cs="Times New Roman"/>
          <w:b/>
          <w:i/>
          <w:sz w:val="24"/>
          <w:u w:val="single"/>
        </w:rPr>
        <w:t>Notă</w:t>
      </w:r>
    </w:p>
    <w:p w14:paraId="18B05497" w14:textId="77777777"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Lista tipurilor de investiții eligibile se completează cu prevederile fișei măsurii din SDL, respectiv cele aplicabile măsurii din Reg. (UE) nr. 1305/2013. </w:t>
      </w:r>
    </w:p>
    <w:p w14:paraId="3FA9F51B" w14:textId="77777777"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Tipurile de cheltuieli eligibile se vor raporta la tipurile de investiții eligibile aferente măsurii.  </w:t>
      </w:r>
    </w:p>
    <w:p w14:paraId="762CD4E3"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Cs/>
          <w:i/>
          <w:sz w:val="24"/>
          <w:szCs w:val="24"/>
          <w:lang w:val="pt-BR" w:eastAsia="x-none"/>
        </w:rPr>
        <w:t>Pentru</w:t>
      </w:r>
      <w:r w:rsidRPr="0085203C">
        <w:rPr>
          <w:rFonts w:ascii="Calibri" w:eastAsia="Times New Roman" w:hAnsi="Calibri" w:cs="Times New Roman"/>
          <w:i/>
          <w:sz w:val="24"/>
          <w:szCs w:val="24"/>
          <w:lang w:val="pt-BR"/>
        </w:rPr>
        <w:t xml:space="preserve"> proiectele cu achiziții simple, se acceptă depunerea unui Memoriu Justificativ.</w:t>
      </w:r>
    </w:p>
    <w:p w14:paraId="30EFFEA1" w14:textId="77777777" w:rsidR="0085203C" w:rsidRDefault="0085203C" w:rsidP="0085203C">
      <w:pPr>
        <w:spacing w:before="120" w:after="120" w:line="240" w:lineRule="auto"/>
        <w:rPr>
          <w:rFonts w:ascii="Calibri" w:eastAsia="Calibri" w:hAnsi="Calibri" w:cs="Times New Roman"/>
          <w:sz w:val="24"/>
          <w:lang w:val="pt-BR"/>
        </w:rPr>
      </w:pPr>
    </w:p>
    <w:p w14:paraId="02082B34" w14:textId="77777777" w:rsidR="00EB0CD5" w:rsidRDefault="00EB0CD5" w:rsidP="0085203C">
      <w:pPr>
        <w:spacing w:before="120" w:after="120" w:line="240" w:lineRule="auto"/>
        <w:rPr>
          <w:rFonts w:ascii="Calibri" w:eastAsia="Calibri" w:hAnsi="Calibri" w:cs="Times New Roman"/>
          <w:sz w:val="24"/>
          <w:lang w:val="pt-BR"/>
        </w:rPr>
      </w:pPr>
    </w:p>
    <w:p w14:paraId="0E6E0CA9" w14:textId="77777777" w:rsidR="00EB0CD5" w:rsidRDefault="00EB0CD5" w:rsidP="0085203C">
      <w:pPr>
        <w:spacing w:before="120" w:after="120" w:line="240" w:lineRule="auto"/>
        <w:rPr>
          <w:rFonts w:ascii="Calibri" w:eastAsia="Calibri" w:hAnsi="Calibri" w:cs="Times New Roman"/>
          <w:sz w:val="24"/>
          <w:lang w:val="pt-BR"/>
        </w:rPr>
      </w:pPr>
    </w:p>
    <w:p w14:paraId="2EE86DAA" w14:textId="77777777" w:rsidR="00EB0CD5" w:rsidRDefault="00EB0CD5" w:rsidP="0085203C">
      <w:pPr>
        <w:spacing w:before="120" w:after="120" w:line="240" w:lineRule="auto"/>
        <w:rPr>
          <w:rFonts w:ascii="Calibri" w:eastAsia="Calibri" w:hAnsi="Calibri" w:cs="Times New Roman"/>
          <w:sz w:val="24"/>
          <w:lang w:val="pt-BR"/>
        </w:rPr>
      </w:pPr>
    </w:p>
    <w:p w14:paraId="25C3DB11" w14:textId="77777777" w:rsidR="00EB0CD5" w:rsidRDefault="00EB0CD5" w:rsidP="0085203C">
      <w:pPr>
        <w:spacing w:before="120" w:after="120" w:line="240" w:lineRule="auto"/>
        <w:rPr>
          <w:rFonts w:ascii="Calibri" w:eastAsia="Calibri" w:hAnsi="Calibri" w:cs="Times New Roman"/>
          <w:sz w:val="24"/>
          <w:lang w:val="pt-BR"/>
        </w:rPr>
      </w:pPr>
    </w:p>
    <w:p w14:paraId="65B7D984" w14:textId="77777777" w:rsidR="00EB0CD5" w:rsidRDefault="00EB0CD5" w:rsidP="0085203C">
      <w:pPr>
        <w:spacing w:before="120" w:after="120" w:line="240" w:lineRule="auto"/>
        <w:rPr>
          <w:rFonts w:ascii="Calibri" w:eastAsia="Calibri" w:hAnsi="Calibri" w:cs="Times New Roman"/>
          <w:sz w:val="24"/>
          <w:lang w:val="pt-BR"/>
        </w:rPr>
      </w:pPr>
    </w:p>
    <w:p w14:paraId="59207B96" w14:textId="77777777" w:rsidR="00EB0CD5" w:rsidRDefault="00EB0CD5" w:rsidP="0085203C">
      <w:pPr>
        <w:spacing w:before="120" w:after="120" w:line="240" w:lineRule="auto"/>
        <w:rPr>
          <w:rFonts w:ascii="Calibri" w:eastAsia="Calibri" w:hAnsi="Calibri" w:cs="Times New Roman"/>
          <w:sz w:val="24"/>
          <w:lang w:val="pt-BR"/>
        </w:rPr>
      </w:pPr>
    </w:p>
    <w:p w14:paraId="4E321324" w14:textId="77777777" w:rsidR="00EB0CD5" w:rsidRDefault="00EB0CD5" w:rsidP="0085203C">
      <w:pPr>
        <w:spacing w:before="120" w:after="120" w:line="240" w:lineRule="auto"/>
        <w:rPr>
          <w:rFonts w:ascii="Calibri" w:eastAsia="Calibri" w:hAnsi="Calibri" w:cs="Times New Roman"/>
          <w:sz w:val="24"/>
          <w:lang w:val="pt-BR"/>
        </w:rPr>
      </w:pPr>
    </w:p>
    <w:p w14:paraId="72152A43" w14:textId="77777777" w:rsidR="00EB0CD5" w:rsidRDefault="00EB0CD5" w:rsidP="0085203C">
      <w:pPr>
        <w:spacing w:before="120" w:after="120" w:line="240" w:lineRule="auto"/>
        <w:rPr>
          <w:rFonts w:ascii="Calibri" w:eastAsia="Calibri" w:hAnsi="Calibri" w:cs="Times New Roman"/>
          <w:sz w:val="24"/>
          <w:lang w:val="pt-BR"/>
        </w:rPr>
      </w:pPr>
    </w:p>
    <w:p w14:paraId="3103328B" w14:textId="77777777" w:rsidR="00EB0CD5" w:rsidRDefault="00EB0CD5" w:rsidP="0085203C">
      <w:pPr>
        <w:spacing w:before="120" w:after="120" w:line="240" w:lineRule="auto"/>
        <w:rPr>
          <w:rFonts w:ascii="Calibri" w:eastAsia="Calibri" w:hAnsi="Calibri" w:cs="Times New Roman"/>
          <w:sz w:val="24"/>
          <w:lang w:val="pt-BR"/>
        </w:rPr>
      </w:pPr>
    </w:p>
    <w:p w14:paraId="62B6CF0B" w14:textId="77777777" w:rsidR="0085203C" w:rsidRPr="0085203C" w:rsidRDefault="0085203C" w:rsidP="0085203C">
      <w:pPr>
        <w:shd w:val="clear" w:color="auto" w:fill="D9D9D9"/>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85203C">
        <w:rPr>
          <w:rFonts w:ascii="Calibri" w:eastAsia="Calibri" w:hAnsi="Calibri" w:cs="Times New Roman"/>
          <w:b/>
          <w:sz w:val="24"/>
          <w:lang w:val="pt-BR"/>
        </w:rPr>
        <w:lastRenderedPageBreak/>
        <w:t>METODOLOGIE</w:t>
      </w:r>
      <w:r w:rsidRPr="0085203C">
        <w:rPr>
          <w:rFonts w:ascii="Calibri" w:eastAsia="Calibri" w:hAnsi="Calibri" w:cs="Times New Roman"/>
          <w:b/>
          <w:sz w:val="24"/>
        </w:rPr>
        <w:t xml:space="preserve"> DE VERIFICARE SPECIFICĂ PENTRU PROIECTELE CU OBIECTIVE CARE SE ÎNCADREAZĂ ÎN PREVEDERILE art. 17,  alin. (1), lit. (a), (b), art. 19, alin. (1), lit. (b din Reg. (UE) nr. 1305/2013</w:t>
      </w:r>
    </w:p>
    <w:p w14:paraId="1A31BCF4" w14:textId="77777777" w:rsidR="0085203C" w:rsidRPr="0085203C" w:rsidRDefault="0085203C" w:rsidP="0085203C">
      <w:pPr>
        <w:shd w:val="clear" w:color="auto" w:fill="D9D9D9"/>
        <w:spacing w:before="120" w:after="120" w:line="240" w:lineRule="auto"/>
        <w:jc w:val="both"/>
        <w:rPr>
          <w:rFonts w:ascii="Calibri" w:eastAsia="Calibri" w:hAnsi="Calibri" w:cs="Times New Roman"/>
          <w:b/>
          <w:sz w:val="24"/>
        </w:rPr>
      </w:pPr>
    </w:p>
    <w:p w14:paraId="012A9BF6" w14:textId="77777777" w:rsidR="0085203C" w:rsidRPr="0085203C" w:rsidRDefault="0085203C" w:rsidP="0085203C">
      <w:pPr>
        <w:spacing w:after="0" w:line="240" w:lineRule="auto"/>
        <w:jc w:val="both"/>
        <w:rPr>
          <w:rFonts w:ascii="Calibri" w:eastAsia="Calibri" w:hAnsi="Calibri" w:cs="Times New Roman"/>
          <w:b/>
          <w:kern w:val="32"/>
          <w:sz w:val="24"/>
          <w:u w:val="single"/>
        </w:rPr>
      </w:pPr>
      <w:r w:rsidRPr="0085203C">
        <w:rPr>
          <w:rFonts w:ascii="Calibri" w:eastAsia="Calibri" w:hAnsi="Calibri" w:cs="Times New Roman"/>
          <w:b/>
          <w:kern w:val="32"/>
          <w:sz w:val="24"/>
          <w:u w:val="single"/>
        </w:rPr>
        <w:t>Atenție!</w:t>
      </w:r>
    </w:p>
    <w:p w14:paraId="5AADCC23" w14:textId="77777777" w:rsidR="0085203C" w:rsidRPr="0085203C" w:rsidRDefault="0085203C" w:rsidP="0085203C">
      <w:p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Expertul verificator </w:t>
      </w:r>
      <w:r w:rsidRPr="0085203C">
        <w:rPr>
          <w:rFonts w:ascii="Calibri" w:eastAsia="Times New Roman" w:hAnsi="Calibri" w:cs="Times New Roman"/>
          <w:bCs/>
          <w:i/>
          <w:kern w:val="32"/>
          <w:sz w:val="24"/>
          <w:szCs w:val="24"/>
        </w:rPr>
        <w:t>este</w:t>
      </w:r>
      <w:r w:rsidRPr="0085203C">
        <w:rPr>
          <w:rFonts w:ascii="Calibri" w:eastAsia="Calibri" w:hAnsi="Calibri" w:cs="Times New Roman"/>
          <w:i/>
          <w:kern w:val="32"/>
          <w:sz w:val="24"/>
        </w:rPr>
        <w:t xml:space="preserve"> obligat să solicite informații suplimentare în etapa de verificare a eligibilității, dacă este cazul, în următoarele situații: </w:t>
      </w:r>
    </w:p>
    <w:p w14:paraId="587D3527" w14:textId="77777777" w:rsidR="0085203C" w:rsidRPr="0085203C" w:rsidRDefault="0085203C" w:rsidP="006F7C0B">
      <w:pPr>
        <w:numPr>
          <w:ilvl w:val="0"/>
          <w:numId w:val="3"/>
        </w:numPr>
        <w:spacing w:after="0" w:line="276"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14:paraId="566D07B0"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informațiile prezentate sunt insuficiente pentru clarificarea unor criterii de eligiblitate/ de selecție;</w:t>
      </w:r>
    </w:p>
    <w:p w14:paraId="2FCCC1B5"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informații contradictorii în cadrul documentelor aferente cererii de finanțare;</w:t>
      </w:r>
    </w:p>
    <w:p w14:paraId="5D2FFD44"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documente obligatorii specifice proiectului, care nu respectă formatul standard (nu sunt conforme);</w:t>
      </w:r>
    </w:p>
    <w:p w14:paraId="1514029B"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necesitatea corectării bugetului indicativ;</w:t>
      </w:r>
    </w:p>
    <w:p w14:paraId="3BB4B32D"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în cazul în care expertul are o suspiciune legată de crearea unor condiții artificiale.</w:t>
      </w:r>
    </w:p>
    <w:p w14:paraId="1E4A8809"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A.Verificarea eligibilitatii solicitantului</w:t>
      </w:r>
    </w:p>
    <w:p w14:paraId="2C518E13" w14:textId="77777777" w:rsidR="0085203C" w:rsidRPr="0085203C" w:rsidRDefault="0085203C" w:rsidP="0085203C">
      <w:pPr>
        <w:spacing w:before="120" w:after="120" w:line="240" w:lineRule="auto"/>
        <w:rPr>
          <w:rFonts w:ascii="Calibri" w:eastAsia="Calibri" w:hAnsi="Calibri" w:cs="Times New Roman"/>
          <w:vanish/>
          <w:sz w:val="24"/>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85203C" w:rsidRPr="0085203C" w14:paraId="5F289FDD" w14:textId="77777777" w:rsidTr="009F28C4">
        <w:tc>
          <w:tcPr>
            <w:tcW w:w="2072" w:type="pct"/>
            <w:tcBorders>
              <w:top w:val="single" w:sz="4" w:space="0" w:color="auto"/>
              <w:left w:val="single" w:sz="4" w:space="0" w:color="auto"/>
              <w:bottom w:val="single" w:sz="4" w:space="0" w:color="auto"/>
              <w:right w:val="single" w:sz="4" w:space="0" w:color="auto"/>
            </w:tcBorders>
            <w:shd w:val="clear" w:color="auto" w:fill="D9D9D9"/>
          </w:tcPr>
          <w:p w14:paraId="4FC42959" w14:textId="77777777"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bCs/>
                <w:sz w:val="24"/>
                <w:szCs w:val="24"/>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14:paraId="337308E2" w14:textId="77777777"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sz w:val="24"/>
                <w:szCs w:val="24"/>
                <w:lang w:val="pt-BR"/>
              </w:rPr>
              <w:t>PUNCTE DE VERIFICAT IN DOCUMENTE</w:t>
            </w:r>
          </w:p>
        </w:tc>
      </w:tr>
      <w:tr w:rsidR="0085203C" w:rsidRPr="0085203C" w14:paraId="0B090E6C" w14:textId="77777777" w:rsidTr="009F28C4">
        <w:tc>
          <w:tcPr>
            <w:tcW w:w="2072" w:type="pct"/>
            <w:tcBorders>
              <w:top w:val="single" w:sz="4" w:space="0" w:color="auto"/>
              <w:left w:val="single" w:sz="4" w:space="0" w:color="auto"/>
              <w:bottom w:val="single" w:sz="4" w:space="0" w:color="auto"/>
              <w:right w:val="single" w:sz="4" w:space="0" w:color="auto"/>
            </w:tcBorders>
          </w:tcPr>
          <w:p w14:paraId="3489D25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1.</w:t>
            </w:r>
            <w:r w:rsidRPr="0085203C">
              <w:rPr>
                <w:rFonts w:ascii="Calibri" w:eastAsia="Calibri" w:hAnsi="Calibri" w:cs="Times New Roman"/>
                <w:sz w:val="24"/>
              </w:rPr>
              <w:t xml:space="preserve"> Solicitantul este înregistrat în Registrul debitorilor AFIR atât pentru Programul SAPARD, cât și pentru FEADR?</w:t>
            </w:r>
          </w:p>
          <w:p w14:paraId="2657A435" w14:textId="77777777" w:rsidR="0085203C" w:rsidRPr="0085203C" w:rsidRDefault="0085203C" w:rsidP="0085203C">
            <w:pPr>
              <w:spacing w:before="120" w:after="120" w:line="240" w:lineRule="auto"/>
              <w:jc w:val="both"/>
              <w:rPr>
                <w:rFonts w:ascii="Calibri" w:eastAsia="Calibri" w:hAnsi="Calibri" w:cs="Times New Roman"/>
                <w:sz w:val="24"/>
              </w:rPr>
            </w:pPr>
          </w:p>
          <w:p w14:paraId="0B43531C" w14:textId="77777777" w:rsidR="0085203C" w:rsidRPr="0085203C" w:rsidRDefault="0085203C" w:rsidP="0085203C">
            <w:pPr>
              <w:spacing w:before="120" w:after="120" w:line="240" w:lineRule="auto"/>
              <w:jc w:val="both"/>
              <w:rPr>
                <w:rFonts w:ascii="Calibri" w:eastAsia="Calibri" w:hAnsi="Calibri" w:cs="Times New Roman"/>
                <w:sz w:val="24"/>
                <w:shd w:val="clear" w:color="auto" w:fill="FFFF00"/>
              </w:rPr>
            </w:pPr>
            <w:r w:rsidRPr="0085203C">
              <w:rPr>
                <w:rFonts w:ascii="Calibri" w:eastAsia="Calibri" w:hAnsi="Calibri" w:cs="Times New Roman"/>
                <w:sz w:val="24"/>
              </w:rPr>
              <w:t>Documente verificate :</w:t>
            </w:r>
          </w:p>
          <w:p w14:paraId="30D8021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Declaraţia pe propria răspundere a solicitantului din secțiunea F din cererea de finanțare.</w:t>
            </w:r>
          </w:p>
          <w:p w14:paraId="69D4C036" w14:textId="77777777" w:rsidR="0085203C" w:rsidRPr="0085203C" w:rsidRDefault="0085203C" w:rsidP="0085203C">
            <w:pPr>
              <w:spacing w:before="120" w:after="120" w:line="240" w:lineRule="auto"/>
              <w:jc w:val="both"/>
              <w:rPr>
                <w:rFonts w:ascii="Calibri" w:eastAsia="Calibri" w:hAnsi="Calibri" w:cs="Times New Roman"/>
                <w:sz w:val="24"/>
              </w:rPr>
            </w:pPr>
          </w:p>
          <w:p w14:paraId="21DEB6A1" w14:textId="77777777" w:rsidR="0085203C" w:rsidRPr="0085203C" w:rsidRDefault="0085203C" w:rsidP="0085203C">
            <w:pPr>
              <w:spacing w:before="120" w:after="120" w:line="240" w:lineRule="auto"/>
              <w:jc w:val="both"/>
              <w:rPr>
                <w:rFonts w:ascii="Calibri" w:eastAsia="Calibri" w:hAnsi="Calibri" w:cs="Times New Roman"/>
                <w:b/>
                <w:i/>
                <w:sz w:val="24"/>
              </w:rPr>
            </w:pPr>
          </w:p>
        </w:tc>
        <w:tc>
          <w:tcPr>
            <w:tcW w:w="2928" w:type="pct"/>
            <w:tcBorders>
              <w:top w:val="single" w:sz="4" w:space="0" w:color="auto"/>
              <w:left w:val="single" w:sz="4" w:space="0" w:color="auto"/>
              <w:bottom w:val="single" w:sz="4" w:space="0" w:color="auto"/>
              <w:right w:val="single" w:sz="4" w:space="0" w:color="auto"/>
            </w:tcBorders>
          </w:tcPr>
          <w:p w14:paraId="7810FE4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solicitantul este înscris cu debite  în Registrul debitorilor pentru SAPARD şi FEADR, aflat pe link-ul </w:t>
            </w:r>
            <w:hyperlink r:id="rId16" w:history="1">
              <w:r w:rsidRPr="0085203C">
                <w:rPr>
                  <w:rFonts w:ascii="Calibri" w:eastAsia="Calibri" w:hAnsi="Calibri" w:cs="Times New Roman"/>
                  <w:color w:val="0000FF"/>
                  <w:sz w:val="24"/>
                  <w:u w:val="single"/>
                </w:rPr>
                <w:t>\\alpaca\Debite</w:t>
              </w:r>
            </w:hyperlink>
          </w:p>
          <w:p w14:paraId="3EF6CD3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solicitantul este înscris cu debite în Registrul debitorilor, expertul va tipări şi anexa pagina privind debitul, </w:t>
            </w:r>
            <w:r w:rsidRPr="0085203C">
              <w:rPr>
                <w:rFonts w:ascii="Calibri" w:eastAsia="Calibri" w:hAnsi="Calibri" w:cs="Times New Roman"/>
                <w:sz w:val="24"/>
                <w:lang w:val="sv-SE"/>
              </w:rPr>
              <w:t>inclusiv a dobânzilor şi a majorarilor de întarziere ale</w:t>
            </w:r>
            <w:r w:rsidRPr="0085203C">
              <w:rPr>
                <w:rFonts w:ascii="Calibri" w:eastAsia="Calibri" w:hAnsi="Calibri" w:cs="Times New Roman"/>
                <w:sz w:val="24"/>
              </w:rPr>
              <w:t xml:space="preserve"> solicitantului,</w:t>
            </w:r>
            <w:r w:rsidRPr="0085203C">
              <w:rPr>
                <w:rFonts w:ascii="Calibri" w:eastAsia="Calibri" w:hAnsi="Calibri" w:cs="Times New Roman"/>
                <w:sz w:val="24"/>
                <w:lang w:val="it-IT"/>
              </w:rPr>
              <w:t xml:space="preserve"> va bifa caseta “DA”,</w:t>
            </w:r>
            <w:r w:rsidRPr="0085203C">
              <w:rPr>
                <w:rFonts w:ascii="Calibri" w:eastAsia="Calibri" w:hAnsi="Calibri" w:cs="Times New Roman"/>
                <w:sz w:val="24"/>
              </w:rPr>
              <w:t xml:space="preserve"> va menţiona în caseta de observaţii, şi, dacă este cazul selectării pentru finanţare a proiectului, va relua această verificare în etapa de evaluare a documentelor în vederea semnării contractului. </w:t>
            </w:r>
          </w:p>
          <w:p w14:paraId="1D2AB90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 cazul în care solicitantul nu este înscris cu debite în Registrul debitorilor, expertul bifează NU.</w:t>
            </w:r>
          </w:p>
        </w:tc>
      </w:tr>
      <w:tr w:rsidR="0085203C" w:rsidRPr="0085203C" w14:paraId="44F8E68F" w14:textId="77777777" w:rsidTr="009F28C4">
        <w:tc>
          <w:tcPr>
            <w:tcW w:w="2072" w:type="pct"/>
            <w:tcBorders>
              <w:top w:val="single" w:sz="4" w:space="0" w:color="auto"/>
              <w:left w:val="single" w:sz="4" w:space="0" w:color="auto"/>
              <w:bottom w:val="single" w:sz="4" w:space="0" w:color="auto"/>
              <w:right w:val="single" w:sz="4" w:space="0" w:color="auto"/>
            </w:tcBorders>
          </w:tcPr>
          <w:p w14:paraId="757B06A5" w14:textId="77777777" w:rsidR="0085203C" w:rsidRPr="0085203C" w:rsidRDefault="0085203C" w:rsidP="0085203C">
            <w:pPr>
              <w:spacing w:before="120" w:after="120" w:line="240" w:lineRule="auto"/>
              <w:jc w:val="both"/>
              <w:rPr>
                <w:rFonts w:ascii="Calibri" w:eastAsia="Calibri" w:hAnsi="Calibri" w:cs="Times New Roman"/>
                <w:spacing w:val="-4"/>
                <w:sz w:val="24"/>
              </w:rPr>
            </w:pPr>
            <w:r w:rsidRPr="0085203C">
              <w:rPr>
                <w:rFonts w:ascii="Calibri" w:eastAsia="Calibri" w:hAnsi="Calibri" w:cs="Times New Roman"/>
                <w:b/>
                <w:sz w:val="24"/>
              </w:rPr>
              <w:t xml:space="preserve">2. </w:t>
            </w:r>
            <w:r w:rsidRPr="0085203C">
              <w:rPr>
                <w:rFonts w:ascii="Calibri" w:eastAsia="Calibri" w:hAnsi="Calibri" w:cs="Times New Roman"/>
                <w:spacing w:val="-4"/>
                <w:sz w:val="24"/>
              </w:rPr>
              <w:t xml:space="preserve">Solicitantul şi-a însuşit în totalitate angajamentele asumate în Declaraţia </w:t>
            </w:r>
            <w:r w:rsidRPr="0085203C">
              <w:rPr>
                <w:rFonts w:ascii="Calibri" w:eastAsia="Calibri" w:hAnsi="Calibri" w:cs="Times New Roman"/>
                <w:spacing w:val="-4"/>
                <w:sz w:val="24"/>
              </w:rPr>
              <w:lastRenderedPageBreak/>
              <w:t>pe proprie răspundere, secțiunea (F) din CF?</w:t>
            </w:r>
          </w:p>
          <w:p w14:paraId="0BBAD7BD" w14:textId="77777777" w:rsidR="0085203C" w:rsidRPr="0085203C" w:rsidRDefault="0085203C" w:rsidP="0085203C">
            <w:pPr>
              <w:spacing w:before="120" w:after="120" w:line="240" w:lineRule="auto"/>
              <w:jc w:val="both"/>
              <w:rPr>
                <w:rFonts w:ascii="Calibri" w:eastAsia="Calibri" w:hAnsi="Calibri" w:cs="Times New Roman"/>
                <w:spacing w:val="-4"/>
                <w:sz w:val="24"/>
              </w:rPr>
            </w:pPr>
          </w:p>
          <w:p w14:paraId="19F3217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Documente verificate :</w:t>
            </w:r>
          </w:p>
          <w:p w14:paraId="1F568CDF"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sz w:val="24"/>
              </w:rPr>
              <w:t>Cerere de finanțare completată și semnată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14:paraId="56670FE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verifică în Declaraţia pe proprie răspundere din secțiunea F din Cererea de finanțare dacă aceasta este  datată și semnată. </w:t>
            </w:r>
          </w:p>
          <w:p w14:paraId="4ADA7A1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Dacă declarația de la secțiunea F din cererea de finanțare nu este semnată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14:paraId="3A8ACEC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7A2A620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14:paraId="46FFB54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 </w:t>
            </w:r>
          </w:p>
          <w:p w14:paraId="5ADA660B" w14:textId="77777777" w:rsidR="0085203C" w:rsidRPr="0085203C" w:rsidRDefault="0085203C" w:rsidP="0085203C">
            <w:pPr>
              <w:spacing w:before="120" w:after="120" w:line="240" w:lineRule="auto"/>
              <w:jc w:val="both"/>
              <w:rPr>
                <w:rFonts w:ascii="Calibri" w:eastAsia="Calibri" w:hAnsi="Calibri" w:cs="Times New Roman"/>
                <w:sz w:val="24"/>
              </w:rPr>
            </w:pPr>
          </w:p>
          <w:p w14:paraId="07899A8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Adaptarea de către GAL a cererii de finanțare poate presupune eliminarea unor cerințe care nu au aplicabilitate în cazul proiectelor depuse în cadrul apelului de seleecție lansat de GAL </w:t>
            </w:r>
            <w:r w:rsidRPr="0085203C">
              <w:rPr>
                <w:rFonts w:ascii="Calibri" w:eastAsia="Calibri" w:hAnsi="Calibri" w:cs="Times New Roman"/>
                <w:i/>
                <w:sz w:val="24"/>
              </w:rPr>
              <w:t>(de ex., creșterea nivelului de confort cu cel puțin o margaretă în cazul modernizării structurii de primire turistică, în cazul proiectelor cu obiective care se încadrează în art. 19, alin. (1), lit. (b) și care vizează agropensiuni)</w:t>
            </w:r>
            <w:r w:rsidRPr="0085203C">
              <w:rPr>
                <w:rFonts w:ascii="Calibri" w:eastAsia="Calibri" w:hAnsi="Calibri" w:cs="Times New Roman"/>
                <w:sz w:val="24"/>
              </w:rPr>
              <w:t xml:space="preserve"> și/ sau introducerea de noi cerințe specifice tipurilor de operațiuni propuse, fără a aduce atingere condițiilor generale de eligibilitate. </w:t>
            </w:r>
          </w:p>
        </w:tc>
      </w:tr>
      <w:tr w:rsidR="0085203C" w:rsidRPr="0085203C" w14:paraId="295701F7" w14:textId="77777777" w:rsidTr="009F28C4">
        <w:tc>
          <w:tcPr>
            <w:tcW w:w="2072" w:type="pct"/>
            <w:tcBorders>
              <w:top w:val="single" w:sz="4" w:space="0" w:color="auto"/>
              <w:left w:val="single" w:sz="4" w:space="0" w:color="auto"/>
              <w:bottom w:val="single" w:sz="4" w:space="0" w:color="auto"/>
              <w:right w:val="single" w:sz="4" w:space="0" w:color="auto"/>
            </w:tcBorders>
            <w:hideMark/>
          </w:tcPr>
          <w:p w14:paraId="1BB1CF6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3 Solicitantul are în implementare proiecte în cadrul uneia dintre măsurile 141, 112,  411-141, 411-112 aferente PNDR 2007 – 2013 sau are proiect depus submăsura 6.1 sau 6.3 şi nu i s-a acordat încă cea de-a doua tranşă de plată?</w:t>
            </w:r>
          </w:p>
        </w:tc>
        <w:tc>
          <w:tcPr>
            <w:tcW w:w="2928" w:type="pct"/>
            <w:tcBorders>
              <w:top w:val="single" w:sz="4" w:space="0" w:color="auto"/>
              <w:left w:val="single" w:sz="4" w:space="0" w:color="auto"/>
              <w:bottom w:val="single" w:sz="4" w:space="0" w:color="auto"/>
              <w:right w:val="single" w:sz="4" w:space="0" w:color="auto"/>
            </w:tcBorders>
          </w:tcPr>
          <w:p w14:paraId="0F6F230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verifică în baza de date AFIR/ </w:t>
            </w:r>
            <w:hyperlink r:id="rId17" w:history="1">
              <w:r w:rsidRPr="0085203C">
                <w:rPr>
                  <w:rFonts w:ascii="Calibri" w:eastAsia="Calibri" w:hAnsi="Calibri" w:cs="Times New Roman"/>
                  <w:color w:val="0000FF"/>
                  <w:sz w:val="24"/>
                  <w:u w:val="single"/>
                </w:rPr>
                <w:t>\\fs\Monitorizare-comun\RegistreDCP-FEADR</w:t>
              </w:r>
            </w:hyperlink>
          </w:p>
          <w:p w14:paraId="35A061C5"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dacă solicitantul are proiect în implementare pe măsurile 141, 112, 411-141, 411-112, </w:t>
            </w:r>
            <w:r w:rsidRPr="0085203C">
              <w:rPr>
                <w:rFonts w:ascii="Calibri" w:eastAsia="Calibri" w:hAnsi="Calibri" w:cs="Times New Roman"/>
                <w:sz w:val="24"/>
              </w:rPr>
              <w:t xml:space="preserve">şi în </w:t>
            </w:r>
            <w:r w:rsidRPr="0085203C">
              <w:rPr>
                <w:rFonts w:ascii="Calibri" w:eastAsia="Calibri" w:hAnsi="Calibri" w:cs="Times New Roman"/>
                <w:sz w:val="24"/>
                <w:lang w:val="it-IT"/>
              </w:rPr>
              <w:t>Registrul electronic al aplicaţiilor dacă solicitantul are proiect în implementare (</w:t>
            </w:r>
            <w:r w:rsidRPr="0085203C">
              <w:rPr>
                <w:rFonts w:ascii="Calibri" w:eastAsia="Calibri" w:hAnsi="Calibri" w:cs="Times New Roman"/>
                <w:sz w:val="24"/>
              </w:rPr>
              <w:t>î</w:t>
            </w:r>
            <w:r w:rsidRPr="0085203C">
              <w:rPr>
                <w:rFonts w:ascii="Calibri" w:eastAsia="Calibri" w:hAnsi="Calibri" w:cs="Times New Roman"/>
                <w:sz w:val="24"/>
                <w:lang w:val="it-IT"/>
              </w:rPr>
              <w:t xml:space="preserve">n sensul că nu a primit ce-a de-a doua tranșă de plată din suma forfetară) pe submăsura 6.1 sau 6.3.  </w:t>
            </w:r>
          </w:p>
          <w:p w14:paraId="64D3974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Dacă DA, aceasta este condiţie de neeligibilitate pentru proiectele cu obiective care se încadrează în prevederile art. 17 alin. (1) lit. (a), (b)</w:t>
            </w:r>
            <w:r w:rsidRPr="0085203C">
              <w:rPr>
                <w:rFonts w:ascii="Calibri" w:eastAsia="Calibri" w:hAnsi="Calibri" w:cs="Times New Roman"/>
                <w:sz w:val="24"/>
              </w:rPr>
              <w:t>, se menţionează în rubrica Observaţii, dar se continuă evaluarea tuturor criteriilor de eligibilitate pentru ca la final solicitantul să fie înştiinţat de toate condiţiile neîndeplinite (dacă este cazul).</w:t>
            </w:r>
          </w:p>
          <w:p w14:paraId="24609C40"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Dacă NU, cererea de finanţare se consideră eligibilă din acest punct de vedere şi se continuă verificarea eligibilităţii.</w:t>
            </w:r>
          </w:p>
        </w:tc>
      </w:tr>
      <w:tr w:rsidR="0085203C" w:rsidRPr="0085203C" w14:paraId="7EEB59D7" w14:textId="77777777" w:rsidTr="009F28C4">
        <w:tc>
          <w:tcPr>
            <w:tcW w:w="2072" w:type="pct"/>
            <w:tcBorders>
              <w:top w:val="single" w:sz="4" w:space="0" w:color="auto"/>
              <w:left w:val="single" w:sz="4" w:space="0" w:color="auto"/>
              <w:bottom w:val="single" w:sz="4" w:space="0" w:color="auto"/>
              <w:right w:val="single" w:sz="4" w:space="0" w:color="auto"/>
            </w:tcBorders>
            <w:shd w:val="clear" w:color="auto" w:fill="auto"/>
          </w:tcPr>
          <w:p w14:paraId="09F33BD9"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b/>
                <w:sz w:val="24"/>
              </w:rPr>
              <w:t>4 Solicitantul nu trebuie să fie în dificultate, în conformitate cu legislația în vigoare</w:t>
            </w:r>
          </w:p>
          <w:p w14:paraId="534BA283"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14:paraId="17A65BA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Expertul verifică</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Situaţiile financiare (bilant </w:t>
            </w:r>
            <w:r w:rsidRPr="0085203C">
              <w:rPr>
                <w:rFonts w:ascii="Calibri" w:eastAsia="Calibri" w:hAnsi="Calibri" w:cs="Times New Roman"/>
                <w:sz w:val="24"/>
              </w:rPr>
              <w:t>–formularul 10</w:t>
            </w:r>
            <w:r w:rsidRPr="0085203C">
              <w:rPr>
                <w:rFonts w:ascii="Calibri" w:eastAsia="Calibri" w:hAnsi="Calibri" w:cs="Times New Roman"/>
                <w:b/>
                <w:sz w:val="24"/>
              </w:rPr>
              <w:t xml:space="preserve">, cont de profit și </w:t>
            </w:r>
            <w:r w:rsidRPr="0085203C">
              <w:rPr>
                <w:rFonts w:ascii="Calibri" w:eastAsia="Calibri" w:hAnsi="Calibri" w:cs="Times New Roman"/>
                <w:sz w:val="24"/>
              </w:rPr>
              <w:t>pierderi – formularul 20</w:t>
            </w:r>
            <w:r w:rsidRPr="0085203C">
              <w:rPr>
                <w:rFonts w:ascii="Calibri" w:eastAsia="Calibri" w:hAnsi="Calibri" w:cs="Times New Roman"/>
                <w:b/>
                <w:sz w:val="24"/>
              </w:rPr>
              <w:t>, formularele 30 și 40) și Declaraţia cu privire la neîncadrarea în categoria firme în dificultate</w:t>
            </w:r>
          </w:p>
          <w:p w14:paraId="6416C3E6" w14:textId="77777777"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Declaratia referitoare la neîncadrarea in intreprindere in dificultate va fi data de toti solicitantii cu exceptia PFA, </w:t>
            </w:r>
            <w:r w:rsidRPr="0085203C">
              <w:rPr>
                <w:rFonts w:ascii="Calibri" w:eastAsia="Calibri" w:hAnsi="Calibri" w:cs="Times New Roman"/>
                <w:sz w:val="24"/>
                <w:lang w:val="fr-FR"/>
              </w:rPr>
              <w:t>intreprinderilor individuale, intreprinderilor familiale</w:t>
            </w:r>
            <w:r w:rsidRPr="0085203C">
              <w:rPr>
                <w:rFonts w:ascii="Calibri" w:eastAsia="Calibri" w:hAnsi="Calibri" w:cs="Times New Roman"/>
                <w:color w:val="000000"/>
                <w:sz w:val="24"/>
                <w:lang w:val="fr-FR"/>
              </w:rPr>
              <w:t xml:space="preserve"> si societatilor IMM</w:t>
            </w:r>
            <w:r w:rsidRPr="0085203C">
              <w:rPr>
                <w:rFonts w:ascii="Calibri" w:eastAsia="Calibri" w:hAnsi="Calibri" w:cs="Times New Roman"/>
                <w:i/>
                <w:color w:val="000000"/>
                <w:sz w:val="24"/>
                <w:lang w:val="fr-FR"/>
              </w:rPr>
              <w:t xml:space="preserve"> </w:t>
            </w:r>
            <w:r w:rsidRPr="0085203C">
              <w:rPr>
                <w:rFonts w:ascii="Calibri" w:eastAsia="Calibri" w:hAnsi="Calibri" w:cs="Times New Roman"/>
                <w:color w:val="000000"/>
                <w:sz w:val="24"/>
                <w:lang w:val="fr-FR"/>
              </w:rPr>
              <w:t xml:space="preserve">cu o vechime mai mica de 3 ani fiscali**, </w:t>
            </w:r>
          </w:p>
          <w:p w14:paraId="58662B2A" w14:textId="77777777" w:rsidR="0085203C" w:rsidRPr="0085203C" w:rsidRDefault="0085203C" w:rsidP="0085203C">
            <w:pPr>
              <w:spacing w:before="120" w:after="120" w:line="240" w:lineRule="auto"/>
              <w:jc w:val="both"/>
              <w:rPr>
                <w:rFonts w:ascii="Calibri" w:eastAsia="Calibri" w:hAnsi="Calibri" w:cs="Times New Roman"/>
                <w:i/>
                <w:color w:val="0000FF"/>
                <w:sz w:val="24"/>
                <w:u w:val="single"/>
                <w:lang w:val="fr-FR"/>
              </w:rPr>
            </w:pPr>
            <w:r w:rsidRPr="0085203C">
              <w:rPr>
                <w:rFonts w:ascii="Calibri" w:eastAsia="Calibri" w:hAnsi="Calibri" w:cs="Times New Roman"/>
                <w:i/>
                <w:color w:val="000000"/>
                <w:sz w:val="24"/>
                <w:lang w:val="fr-FR"/>
              </w:rPr>
              <w:t xml:space="preserve">**Daca intreprinderea are o vechime mai mică de 3 ani dar </w:t>
            </w:r>
            <w:r w:rsidRPr="0085203C">
              <w:rPr>
                <w:rFonts w:ascii="Calibri" w:eastAsia="Calibri" w:hAnsi="Calibri" w:cs="Times New Roman"/>
                <w:i/>
                <w:sz w:val="24"/>
                <w:lang w:val="fr-FR"/>
              </w:rPr>
              <w:t>aceasta face obiectul unei proceduri colective de insolvență sau îndeplinește criteriile prevăzute de legislația națională pentru inițierea unei proceduri colective de insolvență la cererea creditorilor săi ea este intreprindere in dificultate si se verifică bifarea Declaratiei F .</w:t>
            </w:r>
            <w:r w:rsidRPr="0085203C">
              <w:rPr>
                <w:rFonts w:ascii="Calibri" w:eastAsia="Calibri" w:hAnsi="Calibri" w:cs="Times New Roman"/>
                <w:i/>
                <w:color w:val="000000"/>
                <w:sz w:val="24"/>
                <w:lang w:val="fr-FR"/>
              </w:rPr>
              <w:t xml:space="preserve"> Verificarea este identica cu  metodologia de la pct c) si d) din formularul firma in dificultate, expertul mentioneaza si la observatii constatarile verificate pe site si anexeaza pagina printata in urma verificarii daca sunt mentiuni</w:t>
            </w:r>
            <w:r w:rsidRPr="0085203C">
              <w:rPr>
                <w:rFonts w:ascii="Calibri" w:eastAsia="Calibri" w:hAnsi="Calibri" w:cs="Times New Roman"/>
                <w:i/>
                <w:color w:val="0000FF"/>
                <w:sz w:val="24"/>
                <w:u w:val="single"/>
                <w:lang w:val="fr-FR"/>
              </w:rPr>
              <w:t>.</w:t>
            </w:r>
          </w:p>
          <w:p w14:paraId="6292D794" w14:textId="77777777" w:rsidR="0085203C" w:rsidRPr="0085203C" w:rsidRDefault="0085203C" w:rsidP="0085203C">
            <w:pPr>
              <w:spacing w:before="120" w:after="120" w:line="240" w:lineRule="auto"/>
              <w:jc w:val="both"/>
              <w:rPr>
                <w:rFonts w:ascii="Calibri" w:eastAsia="Calibri" w:hAnsi="Calibri" w:cs="Times New Roman"/>
                <w:color w:val="0000FF"/>
                <w:sz w:val="24"/>
                <w:u w:val="single"/>
                <w:lang w:val="fr-FR"/>
              </w:rPr>
            </w:pPr>
            <w:r w:rsidRPr="0085203C">
              <w:rPr>
                <w:rFonts w:ascii="Calibri" w:eastAsia="Calibri" w:hAnsi="Calibri" w:cs="Times New Roman"/>
                <w:sz w:val="24"/>
                <w:lang w:val="fr-FR"/>
              </w:rPr>
              <w:t xml:space="preserve">Pentru toate tipurile de întreprinderi se verifică Certificatul constatator din ONRC pentru a se </w:t>
            </w:r>
            <w:r w:rsidRPr="0085203C">
              <w:rPr>
                <w:rFonts w:ascii="Calibri" w:eastAsia="Calibri" w:hAnsi="Calibri" w:cs="Times New Roman"/>
                <w:sz w:val="24"/>
                <w:lang w:val="fr-FR"/>
              </w:rPr>
              <w:lastRenderedPageBreak/>
              <w:t xml:space="preserve">identifica eventuale decizii de insolvență și se verifică Buletinul procedurilor de insolvență pe site-ul Ministerului justiției – Oficiul Național al Registrului Comerțului </w:t>
            </w:r>
            <w:hyperlink r:id="rId18" w:history="1">
              <w:r w:rsidRPr="0085203C">
                <w:rPr>
                  <w:rFonts w:ascii="Calibri" w:eastAsia="Calibri" w:hAnsi="Calibri" w:cs="Times New Roman"/>
                  <w:color w:val="0000FF"/>
                  <w:sz w:val="24"/>
                  <w:u w:val="single"/>
                  <w:lang w:val="fr-FR"/>
                </w:rPr>
                <w:t>https://portal.onrc.ro/ONRCPortalWeb/ONRCPortal.portal</w:t>
              </w:r>
            </w:hyperlink>
          </w:p>
          <w:p w14:paraId="36652321" w14:textId="77777777"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Expertul verifică </w:t>
            </w:r>
            <w:r w:rsidRPr="0085203C">
              <w:rPr>
                <w:rFonts w:ascii="Calibri" w:eastAsia="Calibri" w:hAnsi="Calibri" w:cs="Times New Roman"/>
                <w:b/>
                <w:sz w:val="24"/>
                <w:lang w:val="fr-FR"/>
              </w:rPr>
              <w:t xml:space="preserve">Declaratia referitoare la firma in dificultate, </w:t>
            </w:r>
            <w:r w:rsidRPr="0085203C">
              <w:rPr>
                <w:rFonts w:ascii="Calibri" w:eastAsia="Calibri" w:hAnsi="Calibri" w:cs="Times New Roman"/>
                <w:sz w:val="24"/>
                <w:lang w:val="fr-FR"/>
              </w:rPr>
              <w:t>daca este semnată,  datată  de persoana autorizata sa reprezinte intreprinderea</w:t>
            </w:r>
            <w:r w:rsidRPr="0085203C">
              <w:rPr>
                <w:rFonts w:ascii="Calibri" w:eastAsia="Calibri" w:hAnsi="Calibri" w:cs="Times New Roman"/>
                <w:b/>
                <w:sz w:val="24"/>
                <w:lang w:val="fr-FR"/>
              </w:rPr>
              <w:t>.</w:t>
            </w:r>
            <w:r w:rsidRPr="0085203C">
              <w:rPr>
                <w:rFonts w:ascii="Calibri" w:eastAsia="Calibri" w:hAnsi="Calibri" w:cs="Times New Roman"/>
                <w:sz w:val="24"/>
                <w:lang w:val="fr-FR"/>
              </w:rPr>
              <w:t xml:space="preserve"> (se verifica datele de identificare ale solicitantului si ale intreprinderii cu informatiile din Certificatul Constatator de la ORC si informatiile din CF)</w:t>
            </w:r>
          </w:p>
          <w:p w14:paraId="61018513" w14:textId="77777777"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In situatia in care in Certificatul din Oficiul Registrului Comertului se mentioneaza ca firma este in proces de reorganizare judiciara sau faliment, atunci solicitantul este incadrat in categoria firmelor in dificultate.</w:t>
            </w:r>
          </w:p>
          <w:p w14:paraId="125B0CD0"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FF"/>
                <w:sz w:val="24"/>
                <w:u w:val="single"/>
                <w:lang w:val="fr-FR"/>
              </w:rPr>
              <w:t>S</w:t>
            </w:r>
            <w:r w:rsidRPr="0085203C">
              <w:rPr>
                <w:rFonts w:ascii="Calibri" w:eastAsia="Calibri" w:hAnsi="Calibri" w:cs="Times New Roman"/>
                <w:sz w:val="24"/>
                <w:lang w:val="fr-FR"/>
              </w:rPr>
              <w:t xml:space="preserve">e consultă pagina web a Consiliului Concurentei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pentru a se identifica eventuale decizii de autorizare a unor ajutoare de salvare – restructurare (ajutoare individuale sau scheme de ajutor de salvare –restructurare) și aplicația informatică Registrul Ajutoarelor de Stat din România (din momentul în care aceasta devine funcțională).</w:t>
            </w:r>
          </w:p>
          <w:p w14:paraId="4A07320C"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sz w:val="24"/>
                <w:lang w:val="fr-FR"/>
              </w:rPr>
              <w:t xml:space="preserve">Daca expertul constata ca datele (sau calculul) din declaratia prezentata au fost preluate de solicitant eronat din Situatiile financiare, expertul reglementeaza erorile de preluare prin solicitarea de informații suplimentare E3.4L.  </w:t>
            </w:r>
          </w:p>
          <w:p w14:paraId="1117CFD4"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lang w:val="fr-FR"/>
              </w:rPr>
              <w:t xml:space="preserve">In urma verificarilor aferente, (verificarea este identica cu  metodologia de la pct c) si d) din formularul firma in dificultate) expertul mentioneaza si la observatii constatarile verificate pe site si anexeaza pagina printata in urma verificarii daca sunt mentiuni  </w:t>
            </w:r>
            <w:r w:rsidRPr="0085203C">
              <w:rPr>
                <w:rFonts w:ascii="Calibri" w:eastAsia="Calibri" w:hAnsi="Calibri" w:cs="Times New Roman"/>
                <w:sz w:val="24"/>
                <w:lang w:val="fr-FR"/>
              </w:rPr>
              <w:t xml:space="preserve">consultă pagina web a Consiliului Concurentei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pentru a se identifica eventuale decizii de autorizare a unor ajutoare de salvare – restructurare (ajutoare individuale sau scheme de ajutor de salvare –</w:t>
            </w:r>
            <w:r w:rsidRPr="0085203C">
              <w:rPr>
                <w:rFonts w:ascii="Calibri" w:eastAsia="Calibri" w:hAnsi="Calibri" w:cs="Times New Roman"/>
                <w:sz w:val="24"/>
                <w:lang w:val="fr-FR"/>
              </w:rPr>
              <w:lastRenderedPageBreak/>
              <w:t>restructurare) și aplicația informatică Registrul Ajutoarelor de Stat din România .</w:t>
            </w:r>
          </w:p>
          <w:p w14:paraId="598CA6D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Dacă în urma verificării efectuate în conformitate cu precizările din coloana “puncte de verificat”, expertul constată că solicitantul nu se regăseşte în situaţia de “intreprindere în dificultate” bifează coloana nu.</w:t>
            </w:r>
          </w:p>
          <w:p w14:paraId="03E99A78"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 xml:space="preserve"> În caz contrar se va bifa “da”, iar cererea de finanţare va fi declarată neeligibilă. </w:t>
            </w:r>
          </w:p>
          <w:p w14:paraId="33D7939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bifeaza cu da, expertul va fundamenta decizia sa la observatii pentru punctul din declaratie in baza caruia intreprinderea este in dificultate prin aplicarea explicita a algoritmului la datele solicitantului. si va aduce la cunostiinta solicitantului decizia sa prin E3.4L. </w:t>
            </w:r>
          </w:p>
          <w:p w14:paraId="7045987D"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b/>
                <w:sz w:val="24"/>
              </w:rPr>
              <w:t>Atentie!</w:t>
            </w:r>
            <w:r w:rsidRPr="0085203C">
              <w:rPr>
                <w:rFonts w:ascii="Calibri" w:eastAsia="Calibri" w:hAnsi="Calibri" w:cs="Times New Roman"/>
                <w:sz w:val="24"/>
              </w:rPr>
              <w:t xml:space="preserve"> Expertul verifica atat datele cat si calculul folosind situaţiile financiare </w:t>
            </w:r>
            <w:r w:rsidRPr="0085203C">
              <w:rPr>
                <w:rFonts w:ascii="Calibri" w:eastAsia="Calibri" w:hAnsi="Calibri" w:cs="Times New Roman"/>
                <w:color w:val="000000"/>
                <w:sz w:val="24"/>
              </w:rPr>
              <w:t>conform algoritmului de verificare.</w:t>
            </w:r>
          </w:p>
          <w:p w14:paraId="38F7D9B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dacă intreprinderea se afla conform definitiei „intreprindere in dificultate” în </w:t>
            </w:r>
            <w:r w:rsidRPr="0085203C">
              <w:rPr>
                <w:rFonts w:ascii="Calibri" w:eastAsia="Calibri" w:hAnsi="Calibri" w:cs="Times New Roman"/>
                <w:b/>
                <w:sz w:val="24"/>
              </w:rPr>
              <w:t>cel putin una</w:t>
            </w:r>
            <w:r w:rsidRPr="0085203C">
              <w:rPr>
                <w:rFonts w:ascii="Calibri" w:eastAsia="Calibri" w:hAnsi="Calibri" w:cs="Times New Roman"/>
                <w:sz w:val="24"/>
              </w:rPr>
              <w:t xml:space="preserve"> din situatiile din Metodologia de Verificare numerotate de la a) la e).</w:t>
            </w:r>
          </w:p>
          <w:p w14:paraId="17670C8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Metodologia este conforma cu prevederile din „</w:t>
            </w:r>
            <w:r w:rsidRPr="0085203C">
              <w:rPr>
                <w:rFonts w:ascii="Calibri" w:eastAsia="Calibri" w:hAnsi="Calibri" w:cs="Times New Roman"/>
                <w:i/>
                <w:sz w:val="24"/>
              </w:rPr>
              <w:t>Orientările privind ajutoarele de stat pentru salvarea și restructurarea întreprinderilor nefinanciare aflate în dificultate</w:t>
            </w:r>
            <w:r w:rsidRPr="0085203C">
              <w:rPr>
                <w:rFonts w:ascii="Calibri" w:eastAsia="Calibri" w:hAnsi="Calibri" w:cs="Times New Roman"/>
                <w:color w:val="1F497D"/>
                <w:sz w:val="24"/>
              </w:rPr>
              <w:t xml:space="preserve"> </w:t>
            </w:r>
            <w:r w:rsidRPr="0085203C">
              <w:rPr>
                <w:rFonts w:ascii="Calibri" w:eastAsia="Calibri" w:hAnsi="Calibri" w:cs="Times New Roman"/>
                <w:i/>
                <w:sz w:val="24"/>
              </w:rPr>
              <w:t>C249/31.07.2014”, precum si cu regulamentul  (UE) 651 /2014</w:t>
            </w:r>
            <w:r w:rsidRPr="0085203C">
              <w:rPr>
                <w:rFonts w:ascii="Calibri" w:eastAsia="Calibri" w:hAnsi="Calibri" w:cs="Times New Roman"/>
                <w:sz w:val="24"/>
              </w:rPr>
              <w:t>.</w:t>
            </w:r>
          </w:p>
          <w:p w14:paraId="67587DD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toate cazurile prezentate, N reprezintă anul anterior depunerii cererii de finantare, cu exercitiu financiar complet, (conform cu </w:t>
            </w:r>
            <w:r w:rsidRPr="0085203C">
              <w:rPr>
                <w:rFonts w:ascii="Calibri" w:eastAsia="Calibri" w:hAnsi="Calibri" w:cs="Times New Roman"/>
                <w:i/>
                <w:sz w:val="24"/>
              </w:rPr>
              <w:t>Normele de închidere a exercițiului financiar</w:t>
            </w:r>
            <w:r w:rsidRPr="0085203C">
              <w:rPr>
                <w:rFonts w:ascii="Calibri" w:eastAsia="Calibri" w:hAnsi="Calibri" w:cs="Times New Roman"/>
                <w:sz w:val="24"/>
              </w:rPr>
              <w:t>), aprobate şi depuse la administraţiile fiscale din raza teritorială unde întreprinderea are domiciliul fiscal.</w:t>
            </w:r>
          </w:p>
          <w:p w14:paraId="48E0A96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Pierderi de capital</w:t>
            </w:r>
            <w:r w:rsidRPr="0085203C">
              <w:rPr>
                <w:rFonts w:ascii="Calibri" w:eastAsia="Calibri" w:hAnsi="Calibri" w:cs="Times New Roman"/>
                <w:sz w:val="24"/>
              </w:rPr>
              <w:t xml:space="preserve"> (rezultatul negativ obtinut  in urma deducerii pierderilor) = ( Prime de capital + Rezerve din reevaluare + Rezerve )+ (Rezultatul reportat + Rezultatul exercițiului financiar) </w:t>
            </w:r>
          </w:p>
          <w:p w14:paraId="6DCF976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Rezultatul acumulat </w:t>
            </w:r>
            <w:r w:rsidRPr="0085203C">
              <w:rPr>
                <w:rFonts w:ascii="Calibri" w:eastAsia="Calibri" w:hAnsi="Calibri" w:cs="Times New Roman"/>
                <w:sz w:val="24"/>
              </w:rPr>
              <w:t>= (+/ –) Rezultatul reportat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reportată) </w:t>
            </w:r>
            <w:r w:rsidRPr="0085203C">
              <w:rPr>
                <w:rFonts w:ascii="Calibri" w:eastAsia="Calibri" w:hAnsi="Calibri" w:cs="Times New Roman"/>
                <w:b/>
                <w:sz w:val="24"/>
              </w:rPr>
              <w:t>+</w:t>
            </w:r>
            <w:r w:rsidRPr="0085203C">
              <w:rPr>
                <w:rFonts w:ascii="Calibri" w:eastAsia="Calibri" w:hAnsi="Calibri" w:cs="Times New Roman"/>
                <w:sz w:val="24"/>
              </w:rPr>
              <w:t xml:space="preserve"> (+/-) Rezultatul exercițiului financiar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exercițiu financiar)</w:t>
            </w:r>
          </w:p>
          <w:p w14:paraId="4FF03318" w14:textId="77777777"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lastRenderedPageBreak/>
              <w:t xml:space="preserve">Intreprinderea care nu inregistreaza pierderi acumulate, nu este in dificultate, respectiv cand, Pierderea de capital (rezultatul obtinut  in urma deducerii pierderilor) &gt; 0. </w:t>
            </w:r>
          </w:p>
          <w:p w14:paraId="4CE4F01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Intreprinderea NU este în dificultate </w:t>
            </w:r>
            <w:r w:rsidRPr="0085203C">
              <w:rPr>
                <w:rFonts w:ascii="Calibri" w:eastAsia="Calibri" w:hAnsi="Calibri" w:cs="Times New Roman"/>
                <w:sz w:val="24"/>
              </w:rPr>
              <w:t xml:space="preserve">daca </w:t>
            </w:r>
            <w:r w:rsidRPr="0085203C">
              <w:rPr>
                <w:rFonts w:ascii="Calibri" w:eastAsia="Calibri" w:hAnsi="Calibri" w:cs="Times New Roman"/>
                <w:b/>
                <w:sz w:val="24"/>
              </w:rPr>
              <w:t xml:space="preserve"> </w:t>
            </w:r>
            <w:r w:rsidRPr="0085203C">
              <w:rPr>
                <w:rFonts w:ascii="Calibri" w:eastAsia="Calibri" w:hAnsi="Calibri" w:cs="Times New Roman"/>
                <w:sz w:val="24"/>
              </w:rPr>
              <w:t>Pierderile de capital (rezultatul negativ obtinut  in urma deducerii pierderilor) in valoare absoluta ≤    50% x Capital social subscris și vărsat  7</w:t>
            </w:r>
          </w:p>
          <w:p w14:paraId="05DC84E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Intreprinderea  este în dificultate  </w:t>
            </w:r>
            <w:r w:rsidRPr="0085203C">
              <w:rPr>
                <w:rFonts w:ascii="Calibri" w:eastAsia="Calibri" w:hAnsi="Calibri" w:cs="Times New Roman"/>
                <w:sz w:val="24"/>
              </w:rPr>
              <w:t>daca</w:t>
            </w:r>
            <w:r w:rsidRPr="0085203C">
              <w:rPr>
                <w:rFonts w:ascii="Calibri" w:eastAsia="Calibri" w:hAnsi="Calibri" w:cs="Times New Roman"/>
                <w:b/>
                <w:sz w:val="24"/>
              </w:rPr>
              <w:t xml:space="preserve"> </w:t>
            </w:r>
          </w:p>
          <w:p w14:paraId="77E3F2ED"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Pierderile de capital (rezultatul negativ obtinut  in urma deducerii pierderilor) in valoare absoluta  &gt;  50% x Capital social subscris și vărsat</w:t>
            </w:r>
          </w:p>
        </w:tc>
      </w:tr>
    </w:tbl>
    <w:p w14:paraId="25E2951A" w14:textId="77777777" w:rsidR="0085203C" w:rsidRPr="0085203C" w:rsidRDefault="0085203C" w:rsidP="0085203C">
      <w:pPr>
        <w:spacing w:before="120" w:after="120" w:line="240" w:lineRule="auto"/>
        <w:rPr>
          <w:rFonts w:ascii="Calibri" w:eastAsia="Calibri" w:hAnsi="Calibri" w:cs="Times New Roman"/>
          <w:b/>
          <w:sz w:val="24"/>
          <w:u w:val="single"/>
        </w:rPr>
      </w:pPr>
    </w:p>
    <w:p w14:paraId="007ED400" w14:textId="77777777" w:rsidR="0085203C" w:rsidRPr="0085203C" w:rsidRDefault="0085203C" w:rsidP="0085203C">
      <w:pPr>
        <w:spacing w:before="120" w:after="120" w:line="240" w:lineRule="auto"/>
        <w:rPr>
          <w:rFonts w:ascii="Calibri" w:eastAsia="Calibri" w:hAnsi="Calibri" w:cs="Times New Roman"/>
          <w:b/>
          <w:sz w:val="24"/>
          <w:u w:val="single"/>
        </w:rPr>
      </w:pPr>
    </w:p>
    <w:p w14:paraId="1C97B767" w14:textId="77777777" w:rsidR="0085203C" w:rsidRPr="0085203C" w:rsidRDefault="0085203C" w:rsidP="0085203C">
      <w:pPr>
        <w:shd w:val="clear" w:color="auto" w:fill="D9D9D9"/>
        <w:spacing w:before="120" w:after="120" w:line="240" w:lineRule="auto"/>
        <w:rPr>
          <w:rFonts w:ascii="Calibri" w:eastAsia="Calibri" w:hAnsi="Calibri" w:cs="Times New Roman"/>
          <w:b/>
          <w:sz w:val="24"/>
        </w:rPr>
      </w:pPr>
      <w:r w:rsidRPr="0085203C">
        <w:rPr>
          <w:rFonts w:ascii="Calibri" w:eastAsia="Calibri" w:hAnsi="Calibri" w:cs="Times New Roman"/>
          <w:b/>
          <w:sz w:val="24"/>
          <w:u w:val="single"/>
        </w:rPr>
        <w:t>B.Verificarea conditiilor de eligibilitate</w:t>
      </w:r>
    </w:p>
    <w:p w14:paraId="0363B520" w14:textId="77777777" w:rsidR="0085203C" w:rsidRPr="0085203C" w:rsidRDefault="0085203C" w:rsidP="0085203C">
      <w:pPr>
        <w:spacing w:before="120" w:after="120" w:line="240" w:lineRule="auto"/>
        <w:rPr>
          <w:rFonts w:ascii="Calibri" w:eastAsia="Calibri" w:hAnsi="Calibri" w:cs="Times New Roman"/>
          <w:sz w:val="24"/>
          <w:u w:val="single"/>
        </w:rPr>
      </w:pPr>
      <w:r w:rsidRPr="0085203C">
        <w:rPr>
          <w:rFonts w:ascii="Calibri" w:eastAsia="Calibri" w:hAnsi="Calibri" w:cs="Times New Roman"/>
          <w:b/>
          <w:sz w:val="24"/>
        </w:rPr>
        <w:t>EG1 - Solicitantul trebuie să se încadreze în categoria beneficiarilor eligibili</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85203C" w:rsidRPr="0085203C" w14:paraId="37DAD626" w14:textId="77777777"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14:paraId="23284F47"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b/>
                <w:sz w:val="24"/>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14:paraId="5C760CED"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5676702C" w14:textId="77777777" w:rsidTr="009F28C4">
        <w:trPr>
          <w:trHeight w:val="64"/>
        </w:trPr>
        <w:tc>
          <w:tcPr>
            <w:tcW w:w="4930" w:type="dxa"/>
            <w:tcBorders>
              <w:top w:val="single" w:sz="4" w:space="0" w:color="auto"/>
              <w:left w:val="single" w:sz="4" w:space="0" w:color="auto"/>
              <w:bottom w:val="single" w:sz="4" w:space="0" w:color="auto"/>
              <w:right w:val="single" w:sz="4" w:space="0" w:color="auto"/>
            </w:tcBorders>
          </w:tcPr>
          <w:p w14:paraId="61563D2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Fișa măsurii din SDL</w:t>
            </w:r>
          </w:p>
          <w:p w14:paraId="44740636" w14:textId="77777777" w:rsidR="0085203C" w:rsidRPr="0085203C" w:rsidRDefault="0085203C" w:rsidP="0085203C">
            <w:pPr>
              <w:spacing w:before="120" w:after="120" w:line="240" w:lineRule="auto"/>
              <w:jc w:val="both"/>
              <w:rPr>
                <w:rFonts w:ascii="Calibri" w:eastAsia="Calibri" w:hAnsi="Calibri" w:cs="Times New Roman"/>
                <w:b/>
                <w:sz w:val="24"/>
              </w:rPr>
            </w:pPr>
          </w:p>
          <w:p w14:paraId="321F1CA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Hotărâre judecătorească definitivă</w:t>
            </w:r>
            <w:r w:rsidRPr="0085203C">
              <w:rPr>
                <w:rFonts w:ascii="Calibri" w:eastAsia="Calibri" w:hAnsi="Calibri" w:cs="Times New Roman"/>
                <w:sz w:val="24"/>
              </w:rPr>
              <w:t xml:space="preserve"> pronunţată pe baza actului de constituire și a statutului propriu  în cazul Societăţilor agricole, însoțită de Statutul Societății agricole</w:t>
            </w:r>
          </w:p>
          <w:p w14:paraId="6E9C41F5" w14:textId="77777777" w:rsidR="0085203C" w:rsidRPr="0085203C" w:rsidRDefault="0085203C" w:rsidP="0085203C">
            <w:pPr>
              <w:spacing w:before="120" w:after="120" w:line="240" w:lineRule="auto"/>
              <w:jc w:val="both"/>
              <w:rPr>
                <w:rFonts w:ascii="Calibri" w:eastAsia="Calibri" w:hAnsi="Calibri" w:cs="Times New Roman"/>
                <w:sz w:val="24"/>
              </w:rPr>
            </w:pPr>
          </w:p>
          <w:p w14:paraId="7B9B52C7"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STATUT</w:t>
            </w:r>
            <w:r w:rsidRPr="0085203C">
              <w:rPr>
                <w:rFonts w:ascii="Calibri" w:eastAsia="Calibri" w:hAnsi="Calibri" w:cs="Times New Roman"/>
                <w:b/>
                <w:sz w:val="24"/>
              </w:rPr>
              <w:t xml:space="preserve"> pentru Societatea cooperativă agricolă (</w:t>
            </w:r>
            <w:r w:rsidRPr="0085203C">
              <w:rPr>
                <w:rFonts w:ascii="Calibri" w:eastAsia="Calibri" w:hAnsi="Calibri" w:cs="Times New Roman"/>
                <w:b/>
                <w:i/>
                <w:sz w:val="24"/>
              </w:rPr>
              <w:t xml:space="preserve">înfiinţată în baza Legii nr. </w:t>
            </w:r>
            <w:r w:rsidRPr="0085203C">
              <w:rPr>
                <w:rFonts w:ascii="Calibri" w:eastAsia="Calibri" w:hAnsi="Calibri" w:cs="Times New Roman"/>
                <w:b/>
                <w:sz w:val="24"/>
              </w:rPr>
              <w:t>1/ 2005) și Cooperativa agricolă (</w:t>
            </w:r>
            <w:r w:rsidRPr="0085203C">
              <w:rPr>
                <w:rFonts w:ascii="Calibri" w:eastAsia="Calibri" w:hAnsi="Calibri" w:cs="Times New Roman"/>
                <w:b/>
                <w:i/>
                <w:sz w:val="24"/>
              </w:rPr>
              <w:t>înfiinţată în baza Legii nr. 566/ 2004,)</w:t>
            </w:r>
            <w:r w:rsidRPr="0085203C">
              <w:rPr>
                <w:rFonts w:ascii="Calibri" w:eastAsia="Calibri" w:hAnsi="Calibri" w:cs="Times New Roman"/>
                <w:b/>
                <w:sz w:val="24"/>
              </w:rPr>
              <w:t xml:space="preserve"> cu modificările și completările ulterioare și Composesoratele, obștile și alte forme asociative de proprietate asupra terenurilor (menţionate în </w:t>
            </w:r>
            <w:r w:rsidRPr="0085203C">
              <w:rPr>
                <w:rFonts w:ascii="Calibri" w:eastAsia="Calibri" w:hAnsi="Calibri" w:cs="Times New Roman"/>
                <w:b/>
                <w:i/>
                <w:sz w:val="24"/>
              </w:rPr>
              <w:t>Legea nr. 1/2000 pentru reconstituirea dreptului de proprietate asupra terenurilor agricole şi celor forestiere</w:t>
            </w:r>
            <w:r w:rsidRPr="0085203C">
              <w:rPr>
                <w:rFonts w:ascii="Calibri" w:eastAsia="Calibri" w:hAnsi="Calibri" w:cs="Times New Roman"/>
                <w:b/>
                <w:sz w:val="24"/>
              </w:rPr>
              <w:t xml:space="preserve">, cu modificările și completările ulterioare), din care sa reiasa ca acestea se încadreaza în categoria: societate cooperativa agricola , cooperativă </w:t>
            </w:r>
            <w:r w:rsidRPr="0085203C">
              <w:rPr>
                <w:rFonts w:ascii="Calibri" w:eastAsia="Calibri" w:hAnsi="Calibri" w:cs="Times New Roman"/>
                <w:b/>
                <w:sz w:val="24"/>
              </w:rPr>
              <w:lastRenderedPageBreak/>
              <w:t>agricolă sau fermier în conformitate cu art 7, alin (2</w:t>
            </w:r>
            <w:r w:rsidRPr="0085203C">
              <w:rPr>
                <w:rFonts w:ascii="Calibri" w:eastAsia="Calibri" w:hAnsi="Calibri" w:cs="Times New Roman"/>
                <w:b/>
                <w:sz w:val="24"/>
                <w:vertAlign w:val="superscript"/>
              </w:rPr>
              <w:t>1</w:t>
            </w:r>
            <w:r w:rsidRPr="0085203C">
              <w:rPr>
                <w:rFonts w:ascii="Calibri" w:eastAsia="Calibri" w:hAnsi="Calibri" w:cs="Times New Roman"/>
                <w:b/>
                <w:sz w:val="24"/>
              </w:rPr>
              <w:t>) din OUG 3/2015, cu completările și modificările ulterioare;</w:t>
            </w:r>
          </w:p>
          <w:p w14:paraId="10C3A963" w14:textId="77777777" w:rsidR="0085203C" w:rsidRPr="0085203C" w:rsidRDefault="0085203C" w:rsidP="0085203C">
            <w:pPr>
              <w:spacing w:before="120" w:after="120" w:line="240" w:lineRule="auto"/>
              <w:jc w:val="both"/>
              <w:rPr>
                <w:rFonts w:ascii="Calibri" w:eastAsia="Calibri" w:hAnsi="Calibri" w:cs="Times New Roman"/>
                <w:b/>
              </w:rPr>
            </w:pPr>
          </w:p>
          <w:p w14:paraId="3D45EFA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Document de înfiinţare a Institutelor de Cercetare, </w:t>
            </w:r>
            <w:r w:rsidRPr="0085203C">
              <w:rPr>
                <w:rFonts w:ascii="Calibri" w:eastAsia="Calibri" w:hAnsi="Calibri" w:cs="Times New Roman"/>
                <w:b/>
                <w:sz w:val="24"/>
              </w:rPr>
              <w:t>– dezvoltare, precum și a centrelor, staţiunilor şi unităților de cercetare-dezvoltare şi didactice din domeniul agricol.</w:t>
            </w:r>
          </w:p>
          <w:p w14:paraId="3F0734A7" w14:textId="77777777" w:rsidR="0085203C" w:rsidRPr="0085203C" w:rsidRDefault="0085203C" w:rsidP="0085203C">
            <w:pPr>
              <w:spacing w:before="120" w:after="120" w:line="240" w:lineRule="auto"/>
              <w:jc w:val="both"/>
              <w:rPr>
                <w:rFonts w:ascii="Calibri" w:eastAsia="Calibri" w:hAnsi="Calibri" w:cs="Times New Roman"/>
                <w:b/>
                <w:sz w:val="24"/>
              </w:rPr>
            </w:pPr>
          </w:p>
          <w:p w14:paraId="127BCEDA" w14:textId="77777777" w:rsidR="0085203C" w:rsidRPr="0085203C" w:rsidRDefault="0085203C" w:rsidP="0085203C">
            <w:pPr>
              <w:spacing w:before="120" w:after="120" w:line="240" w:lineRule="auto"/>
              <w:jc w:val="both"/>
              <w:rPr>
                <w:rFonts w:ascii="Calibri" w:eastAsia="Calibri" w:hAnsi="Calibri" w:cs="Times New Roman"/>
                <w:b/>
                <w:sz w:val="24"/>
              </w:rPr>
            </w:pPr>
          </w:p>
          <w:p w14:paraId="32BB2F0D" w14:textId="77777777" w:rsidR="0085203C" w:rsidRPr="0085203C" w:rsidRDefault="0085203C" w:rsidP="0085203C">
            <w:pPr>
              <w:spacing w:before="120" w:after="120" w:line="240" w:lineRule="auto"/>
              <w:jc w:val="both"/>
              <w:rPr>
                <w:rFonts w:ascii="Calibri" w:eastAsia="Calibri" w:hAnsi="Calibri" w:cs="Times New Roman"/>
                <w:b/>
                <w:sz w:val="24"/>
              </w:rPr>
            </w:pPr>
          </w:p>
          <w:p w14:paraId="5208E5DB"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Pentru proiectele cu investiții conform art. 19, alin. (1), lit. b):</w:t>
            </w:r>
          </w:p>
          <w:p w14:paraId="3A66DE1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Declaratie încadrare în IMM-uri</w:t>
            </w:r>
          </w:p>
          <w:p w14:paraId="176423C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Situatiile financiare</w:t>
            </w:r>
          </w:p>
          <w:p w14:paraId="77BC6A7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Declaratie pe propria raspundere privind ajutoarele minimis </w:t>
            </w:r>
          </w:p>
          <w:p w14:paraId="124C6E4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Registrele electronice al cererilor de finantare, Bazele de date AFIR cu proiectele contractate pe schema de minimis (M312, M313, M413.312, M413.313, sM 6.2, sM6.4,  sM7.6) Registrul C 1.13</w:t>
            </w:r>
          </w:p>
          <w:p w14:paraId="192EA18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Baza de date REGAS a Consiliului Concurentei</w:t>
            </w:r>
          </w:p>
          <w:p w14:paraId="2CF7CA28" w14:textId="77777777" w:rsidR="0085203C" w:rsidRPr="0085203C" w:rsidRDefault="0085203C" w:rsidP="0085203C">
            <w:pPr>
              <w:spacing w:before="120" w:after="120" w:line="240" w:lineRule="auto"/>
              <w:jc w:val="both"/>
              <w:rPr>
                <w:rFonts w:ascii="Calibri" w:eastAsia="Calibri" w:hAnsi="Calibri" w:cs="Times New Roman"/>
                <w:sz w:val="24"/>
              </w:rPr>
            </w:pPr>
          </w:p>
          <w:p w14:paraId="39131BA7" w14:textId="77777777" w:rsidR="0085203C" w:rsidRPr="0085203C" w:rsidRDefault="0085203C" w:rsidP="0085203C">
            <w:pPr>
              <w:spacing w:before="120" w:after="120" w:line="240" w:lineRule="auto"/>
              <w:jc w:val="both"/>
              <w:rPr>
                <w:rFonts w:ascii="Calibri" w:eastAsia="Calibri" w:hAnsi="Calibri" w:cs="Times New Roman"/>
                <w:b/>
                <w:sz w:val="24"/>
              </w:rPr>
            </w:pPr>
          </w:p>
          <w:p w14:paraId="2D189535" w14:textId="77777777" w:rsidR="0085203C" w:rsidRPr="0085203C" w:rsidRDefault="0085203C" w:rsidP="0085203C">
            <w:pPr>
              <w:spacing w:before="120" w:after="120" w:line="240" w:lineRule="auto"/>
              <w:jc w:val="both"/>
              <w:rPr>
                <w:rFonts w:ascii="Calibri" w:eastAsia="Calibri" w:hAnsi="Calibri" w:cs="Times New Roman"/>
                <w:b/>
                <w:sz w:val="24"/>
              </w:rPr>
            </w:pPr>
          </w:p>
          <w:p w14:paraId="2320ED4B" w14:textId="77777777" w:rsidR="0085203C" w:rsidRPr="0085203C" w:rsidRDefault="0085203C" w:rsidP="0085203C">
            <w:pPr>
              <w:spacing w:before="120" w:after="120" w:line="240" w:lineRule="auto"/>
              <w:jc w:val="both"/>
              <w:rPr>
                <w:rFonts w:ascii="Calibri" w:eastAsia="Calibri" w:hAnsi="Calibri" w:cs="Times New Roman"/>
                <w:b/>
                <w:sz w:val="24"/>
              </w:rPr>
            </w:pPr>
          </w:p>
          <w:p w14:paraId="413C2452" w14:textId="77777777" w:rsidR="0085203C" w:rsidRPr="0085203C" w:rsidRDefault="0085203C" w:rsidP="0085203C">
            <w:pPr>
              <w:spacing w:before="120" w:after="120" w:line="240" w:lineRule="auto"/>
              <w:jc w:val="both"/>
              <w:rPr>
                <w:rFonts w:ascii="Calibri" w:eastAsia="Calibri" w:hAnsi="Calibri" w:cs="Times New Roman"/>
              </w:rPr>
            </w:pPr>
          </w:p>
        </w:tc>
        <w:tc>
          <w:tcPr>
            <w:tcW w:w="4840" w:type="dxa"/>
            <w:tcBorders>
              <w:top w:val="single" w:sz="4" w:space="0" w:color="auto"/>
              <w:left w:val="single" w:sz="4" w:space="0" w:color="auto"/>
              <w:bottom w:val="single" w:sz="4" w:space="0" w:color="auto"/>
              <w:right w:val="single" w:sz="4" w:space="0" w:color="auto"/>
            </w:tcBorders>
          </w:tcPr>
          <w:p w14:paraId="3B4A41F8"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lastRenderedPageBreak/>
              <w:t>Se verifică tipurile de beneficiari eligibili confom Fișei măsurii din SDL.</w:t>
            </w:r>
          </w:p>
          <w:p w14:paraId="2AD19B51"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funcție de tipul de beneficiar eligibil, expertul face următoarele verificări:</w:t>
            </w:r>
          </w:p>
          <w:p w14:paraId="46402C32"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Se va verifica în RECOM concordanţa informaţilor menţionate în paragraful B1 din cererea de finanţare cu cele menţionate  în Certificatul constatator: numele solicitantului, adresa, cod unic de înregistrare/nr. de înmatriculare.</w:t>
            </w:r>
          </w:p>
          <w:p w14:paraId="26EC55BA"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dacă </w:t>
            </w:r>
            <w:r w:rsidRPr="0085203C">
              <w:rPr>
                <w:rFonts w:ascii="Calibri" w:eastAsia="Calibri" w:hAnsi="Calibri" w:cs="Times New Roman"/>
                <w:b/>
                <w:sz w:val="24"/>
              </w:rPr>
              <w:t xml:space="preserve">Certificatul constatator emis de Oficiul Registrului Comerţului </w:t>
            </w:r>
            <w:r w:rsidRPr="0085203C">
              <w:rPr>
                <w:rFonts w:ascii="Calibri" w:eastAsia="Calibri" w:hAnsi="Calibri" w:cs="Times New Roman"/>
                <w:sz w:val="24"/>
              </w:rPr>
              <w:t xml:space="preserve">precizează codul CAEN conform activităţii pentru care solicită finanţare şi existenţa punctului de lucru (dacă este cazul), iar prin interogarea serviciului RECOM on-line se verifică starea firmei (solicitantului) dacă acesta este în funcţiune sau se află în proces de lichidare, fuziune, divizare (Legea 31/1990, republicată), </w:t>
            </w:r>
            <w:r w:rsidRPr="0085203C">
              <w:rPr>
                <w:rFonts w:ascii="Calibri" w:eastAsia="Calibri" w:hAnsi="Calibri" w:cs="Times New Roman"/>
                <w:sz w:val="24"/>
              </w:rPr>
              <w:lastRenderedPageBreak/>
              <w:t>reorganizare judiciară sau insolvenţă, conform Legii 85/2014.</w:t>
            </w:r>
          </w:p>
          <w:p w14:paraId="53A1990F"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14:paraId="7979C224"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Societatea cooperativă agricolă (</w:t>
            </w:r>
            <w:r w:rsidRPr="0085203C">
              <w:rPr>
                <w:rFonts w:ascii="Calibri" w:eastAsia="Calibri" w:hAnsi="Calibri" w:cs="Times New Roman"/>
                <w:i/>
                <w:sz w:val="24"/>
              </w:rPr>
              <w:t xml:space="preserve">înfiinţată în baza Legii nr. </w:t>
            </w:r>
            <w:r w:rsidRPr="0085203C">
              <w:rPr>
                <w:rFonts w:ascii="Calibri" w:eastAsia="Calibri" w:hAnsi="Calibri" w:cs="Times New Roman"/>
                <w:sz w:val="24"/>
              </w:rPr>
              <w:t>1/2005), Cooperativa agricolă (</w:t>
            </w:r>
            <w:r w:rsidRPr="0085203C">
              <w:rPr>
                <w:rFonts w:ascii="Calibri" w:eastAsia="Calibri" w:hAnsi="Calibri" w:cs="Times New Roman"/>
                <w:i/>
                <w:sz w:val="24"/>
              </w:rPr>
              <w:t>înfiinţată în baza Legii nr. 566/ 2004)</w:t>
            </w:r>
            <w:r w:rsidRPr="0085203C">
              <w:rPr>
                <w:rFonts w:ascii="Calibri" w:eastAsia="Calibri" w:hAnsi="Calibri" w:cs="Times New Roman"/>
                <w:sz w:val="24"/>
              </w:rPr>
              <w:t xml:space="preserve"> cu modificările și completările ulterioare și Composesoratele, obștile și alte forme asociative de proprietate asupra terenurilor (menţionate în </w:t>
            </w:r>
            <w:r w:rsidRPr="0085203C">
              <w:rPr>
                <w:rFonts w:ascii="Calibri" w:eastAsia="Calibri" w:hAnsi="Calibri" w:cs="Times New Roman"/>
                <w:i/>
                <w:sz w:val="24"/>
              </w:rPr>
              <w:t>Legea nr. 1/2000 pentru reconstituirea dreptului de proprietate asupra terenurilor agricole şi celor forestiere</w:t>
            </w:r>
            <w:r w:rsidRPr="0085203C">
              <w:rPr>
                <w:rFonts w:ascii="Calibri" w:eastAsia="Calibri" w:hAnsi="Calibri" w:cs="Times New Roman"/>
                <w:sz w:val="24"/>
              </w:rPr>
              <w:t xml:space="preserve">, cu modificările și completările ulterioare), se va verifica dacă solicitantul are prevazut în </w:t>
            </w:r>
            <w:r w:rsidRPr="0085203C">
              <w:rPr>
                <w:rFonts w:ascii="Calibri" w:eastAsia="Calibri" w:hAnsi="Calibri" w:cs="Times New Roman"/>
                <w:b/>
                <w:sz w:val="24"/>
              </w:rPr>
              <w:t>Hotărârea judecătorească</w:t>
            </w:r>
            <w:r w:rsidRPr="0085203C">
              <w:rPr>
                <w:rFonts w:ascii="Calibri" w:eastAsia="Calibri" w:hAnsi="Calibri" w:cs="Times New Roman"/>
                <w:sz w:val="24"/>
              </w:rPr>
              <w:t xml:space="preserve"> şi/sau </w:t>
            </w:r>
            <w:r w:rsidRPr="0085203C">
              <w:rPr>
                <w:rFonts w:ascii="Calibri" w:eastAsia="Calibri" w:hAnsi="Calibri" w:cs="Times New Roman"/>
                <w:b/>
                <w:sz w:val="24"/>
              </w:rPr>
              <w:t>Statut</w:t>
            </w:r>
            <w:r w:rsidRPr="0085203C">
              <w:rPr>
                <w:rFonts w:ascii="Calibri" w:eastAsia="Calibri" w:hAnsi="Calibri" w:cs="Times New Roman"/>
                <w:sz w:val="24"/>
              </w:rPr>
              <w:t>, gradul si tipul/ forma de: cooperativa agricola/ societate cooperativa agricolă, respectiv se încadrează în categoria de fermier, conform OUG 3/2015.</w:t>
            </w:r>
          </w:p>
          <w:p w14:paraId="4F19DC48" w14:textId="77777777"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sz w:val="24"/>
              </w:rPr>
              <w:t xml:space="preserve">În cazul solicitanţilor Grupuri de producători se verifică pe site-ul </w:t>
            </w:r>
            <w:hyperlink r:id="rId19" w:history="1">
              <w:r w:rsidRPr="0085203C">
                <w:rPr>
                  <w:rFonts w:ascii="Calibri" w:eastAsia="Calibri" w:hAnsi="Calibri" w:cs="Times New Roman"/>
                  <w:color w:val="0000FF"/>
                  <w:sz w:val="24"/>
                  <w:u w:val="single"/>
                </w:rPr>
                <w:t>www.madr.ro</w:t>
              </w:r>
            </w:hyperlink>
            <w:r w:rsidRPr="0085203C">
              <w:rPr>
                <w:rFonts w:ascii="Calibri" w:eastAsia="Calibri" w:hAnsi="Calibri" w:cs="Times New Roman"/>
                <w:sz w:val="24"/>
              </w:rPr>
              <w:t xml:space="preserve">, în secţiunea </w:t>
            </w:r>
            <w:hyperlink r:id="rId20" w:history="1">
              <w:r w:rsidRPr="0085203C">
                <w:rPr>
                  <w:rFonts w:ascii="Calibri" w:eastAsia="Calibri" w:hAnsi="Calibri" w:cs="Times New Roman"/>
                  <w:color w:val="0000FF"/>
                  <w:sz w:val="24"/>
                  <w:u w:val="single"/>
                </w:rPr>
                <w:t>Dezvoltare Rurala</w:t>
              </w:r>
            </w:hyperlink>
            <w:r w:rsidRPr="0085203C">
              <w:rPr>
                <w:rFonts w:ascii="Calibri" w:eastAsia="Calibri" w:hAnsi="Calibri" w:cs="Times New Roman"/>
                <w:sz w:val="24"/>
              </w:rPr>
              <w:t>&gt;&gt;</w:t>
            </w:r>
            <w:hyperlink r:id="rId21" w:history="1">
              <w:r w:rsidRPr="0085203C">
                <w:rPr>
                  <w:rFonts w:ascii="Calibri" w:eastAsia="Calibri" w:hAnsi="Calibri" w:cs="Times New Roman"/>
                  <w:color w:val="0000FF"/>
                  <w:sz w:val="24"/>
                  <w:u w:val="single"/>
                </w:rPr>
                <w:t>Grupurile de producatori recunoscute</w:t>
              </w:r>
            </w:hyperlink>
            <w:r w:rsidRPr="0085203C">
              <w:rPr>
                <w:rFonts w:ascii="Calibri" w:eastAsia="Calibri" w:hAnsi="Calibri" w:cs="Times New Roman"/>
                <w:sz w:val="24"/>
              </w:rPr>
              <w:t xml:space="preserve">, dacă acesta are </w:t>
            </w:r>
            <w:r w:rsidRPr="0085203C">
              <w:rPr>
                <w:rFonts w:ascii="Calibri" w:eastAsia="Calibri" w:hAnsi="Calibri" w:cs="Times New Roman"/>
                <w:b/>
                <w:sz w:val="24"/>
              </w:rPr>
              <w:t xml:space="preserve">Aviz de recunoaştere pentru grupurile de producători emis de MADR </w:t>
            </w:r>
            <w:r w:rsidRPr="0085203C">
              <w:rPr>
                <w:rFonts w:ascii="Calibri" w:eastAsia="Calibri" w:hAnsi="Calibri" w:cs="Times New Roman"/>
                <w:sz w:val="24"/>
                <w:lang w:val="fr-FR"/>
              </w:rPr>
              <w:t>şi se tipăreşte pagina cu rezultatul verificării</w:t>
            </w:r>
            <w:r w:rsidRPr="0085203C">
              <w:rPr>
                <w:rFonts w:ascii="Calibri" w:eastAsia="Calibri" w:hAnsi="Calibri" w:cs="Times New Roman"/>
                <w:sz w:val="24"/>
              </w:rPr>
              <w:t>)</w:t>
            </w:r>
            <w:r w:rsidRPr="0085203C">
              <w:rPr>
                <w:rFonts w:ascii="Calibri" w:eastAsia="Calibri" w:hAnsi="Calibri" w:cs="Times New Roman"/>
                <w:b/>
                <w:sz w:val="24"/>
              </w:rPr>
              <w:t>.</w:t>
            </w:r>
          </w:p>
          <w:p w14:paraId="2E24A414" w14:textId="77777777" w:rsidR="0085203C" w:rsidRPr="0085203C" w:rsidRDefault="0085203C" w:rsidP="0085203C">
            <w:pPr>
              <w:spacing w:before="120" w:after="120" w:line="240" w:lineRule="auto"/>
              <w:ind w:left="113"/>
              <w:jc w:val="both"/>
              <w:rPr>
                <w:rFonts w:ascii="Calibri" w:eastAsia="Calibri" w:hAnsi="Calibri" w:cs="Times New Roman"/>
                <w:b/>
              </w:rPr>
            </w:pPr>
          </w:p>
          <w:p w14:paraId="4EB758A6" w14:textId="77777777"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b/>
                <w:sz w:val="24"/>
              </w:rPr>
              <w:t xml:space="preserve">În cazul institutelor de cercetare-dezvoltare precum și a centrelor, staţiunilor şi unităților de cercetare-dezvoltare şi didactice din domeniul agricol, </w:t>
            </w:r>
            <w:r w:rsidRPr="0085203C">
              <w:rPr>
                <w:rFonts w:ascii="Calibri" w:eastAsia="Calibri" w:hAnsi="Calibri" w:cs="Times New Roman"/>
                <w:sz w:val="24"/>
              </w:rPr>
              <w:t>inclusiv universităţi având în subordine stațiuni de cercetare-dezvoltare si didactice se verifică</w:t>
            </w:r>
            <w:r w:rsidRPr="0085203C">
              <w:rPr>
                <w:rFonts w:ascii="Calibri" w:eastAsia="Calibri" w:hAnsi="Calibri" w:cs="Times New Roman"/>
                <w:b/>
                <w:sz w:val="24"/>
              </w:rPr>
              <w:t xml:space="preserve"> concordanţa cu </w:t>
            </w:r>
            <w:r w:rsidRPr="0085203C">
              <w:rPr>
                <w:rFonts w:ascii="Calibri" w:eastAsia="Calibri" w:hAnsi="Calibri" w:cs="Times New Roman"/>
                <w:b/>
                <w:sz w:val="24"/>
              </w:rPr>
              <w:lastRenderedPageBreak/>
              <w:t>informaţiile menţionate în secţiunea B1 din cererea de finanţare.</w:t>
            </w:r>
          </w:p>
          <w:p w14:paraId="6AD0B9C9" w14:textId="77777777" w:rsidR="0085203C" w:rsidRPr="0085203C" w:rsidRDefault="0085203C" w:rsidP="0085203C">
            <w:pPr>
              <w:spacing w:before="120" w:after="120" w:line="240" w:lineRule="auto"/>
              <w:ind w:left="113"/>
              <w:jc w:val="both"/>
              <w:rPr>
                <w:rFonts w:ascii="Calibri" w:eastAsia="Calibri" w:hAnsi="Calibri" w:cs="Times New Roman"/>
                <w:b/>
              </w:rPr>
            </w:pPr>
          </w:p>
          <w:p w14:paraId="647439EC"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 proiectele cu investiții conform art. 19, alin. (1), lit. b):</w:t>
            </w:r>
          </w:p>
          <w:p w14:paraId="59DEEDC5"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Se verifică în serviciu RECOM online dacă solicitantul se incadreaza in categoria solicitantilor eligibili:</w:t>
            </w:r>
          </w:p>
          <w:p w14:paraId="58549301"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1.Solicitantul este inregistrat ca PFA/II/IF conform OUG nr. 44/16 aprilie 2008 sau persoana juridica conform Legii nr. 31/1990; Legii 15/1990;</w:t>
            </w:r>
            <w:r w:rsidRPr="0085203C">
              <w:rPr>
                <w:rFonts w:ascii="Calibri" w:eastAsia="Calibri" w:hAnsi="Calibri" w:cs="Times New Roman"/>
                <w:i/>
                <w:sz w:val="24"/>
              </w:rPr>
              <w:t xml:space="preserve"> </w:t>
            </w:r>
            <w:r w:rsidRPr="0085203C">
              <w:rPr>
                <w:rFonts w:ascii="Calibri" w:eastAsia="Calibri" w:hAnsi="Calibri" w:cs="Times New Roman"/>
                <w:sz w:val="24"/>
              </w:rPr>
              <w:t>Legii nr. 36/1991; Legii nr.1/2005; Legii nr. 566/2004., Legea nr. 160/1998 cu modificările și completările ulterioare aferente actelor normative menționate.</w:t>
            </w:r>
          </w:p>
          <w:p w14:paraId="3F98718B" w14:textId="77777777"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Pentru Societatea cooperativă agricolă se va verifica daca din conținutul Actului constitutiv / Hotararii judecatoresti rezultă că scopul și obiectivele societății cooperative sunt în conformitate cu activitățile propuse prin proiect</w:t>
            </w:r>
          </w:p>
          <w:p w14:paraId="5648B5B7" w14:textId="77777777"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 xml:space="preserve">2. Capitalul social sa fie 100% privat </w:t>
            </w:r>
            <w:r w:rsidRPr="0085203C">
              <w:rPr>
                <w:rFonts w:ascii="Calibri" w:eastAsia="Calibri" w:hAnsi="Calibri" w:cs="Times New Roman"/>
                <w:i/>
                <w:sz w:val="24"/>
              </w:rPr>
              <w:t>(nu se verifică în cazul composesoratelor și asociațiilor composesorale)</w:t>
            </w:r>
            <w:r w:rsidRPr="0085203C">
              <w:rPr>
                <w:rFonts w:ascii="Calibri" w:eastAsia="Calibri" w:hAnsi="Calibri" w:cs="Times New Roman"/>
                <w:sz w:val="24"/>
              </w:rPr>
              <w:t>;</w:t>
            </w:r>
          </w:p>
          <w:p w14:paraId="3E700D9D"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3. La secțiunea ”</w:t>
            </w:r>
            <w:r w:rsidRPr="0085203C">
              <w:rPr>
                <w:rFonts w:ascii="Calibri" w:eastAsia="Calibri" w:hAnsi="Calibri" w:cs="Times New Roman"/>
                <w:b/>
                <w:i/>
                <w:sz w:val="24"/>
              </w:rPr>
              <w:t>Domenii de activitate</w:t>
            </w:r>
            <w:r w:rsidRPr="0085203C">
              <w:rPr>
                <w:rFonts w:ascii="Calibri" w:eastAsia="Calibri" w:hAnsi="Calibri" w:cs="Times New Roman"/>
                <w:b/>
                <w:sz w:val="24"/>
              </w:rPr>
              <w:t xml:space="preserve">” din Certificatul constatator emis de Oficiul Registrului Comerţului este precizat codul CAEN conform activităţii pentru care se solicită finanţare. Sunt eligibile proiectele care propun activităţi aferente </w:t>
            </w:r>
            <w:r w:rsidRPr="0085203C">
              <w:rPr>
                <w:rFonts w:ascii="Calibri" w:eastAsia="Calibri" w:hAnsi="Calibri" w:cs="Times New Roman"/>
                <w:sz w:val="24"/>
              </w:rPr>
              <w:t>unuia sau</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mai multor coduri CAEN stabilite de GAL  </w:t>
            </w:r>
            <w:r w:rsidRPr="0085203C">
              <w:rPr>
                <w:rFonts w:ascii="Calibri" w:eastAsia="Calibri" w:hAnsi="Calibri" w:cs="Times New Roman"/>
                <w:b/>
                <w:sz w:val="24"/>
              </w:rPr>
              <w:t xml:space="preserve">– maximum 5 coduri, în situația în care aceste activități se </w:t>
            </w:r>
            <w:r w:rsidRPr="0085203C">
              <w:rPr>
                <w:rFonts w:ascii="Calibri" w:eastAsia="Calibri" w:hAnsi="Calibri" w:cs="Times New Roman"/>
                <w:sz w:val="24"/>
              </w:rPr>
              <w:t xml:space="preserve">completează, dezvoltă sau se optimizează reciproc </w:t>
            </w:r>
            <w:r w:rsidRPr="0085203C">
              <w:rPr>
                <w:rFonts w:ascii="Calibri" w:eastAsia="Calibri" w:hAnsi="Calibri" w:cs="Times New Roman"/>
                <w:i/>
                <w:sz w:val="24"/>
              </w:rPr>
              <w:t>(nu se verifică în cazul composesoratelor și asociațiilor composesorale)</w:t>
            </w:r>
            <w:r w:rsidRPr="0085203C">
              <w:rPr>
                <w:rFonts w:ascii="Calibri" w:eastAsia="Calibri" w:hAnsi="Calibri" w:cs="Times New Roman"/>
                <w:b/>
                <w:sz w:val="24"/>
              </w:rPr>
              <w:t>.</w:t>
            </w:r>
          </w:p>
          <w:p w14:paraId="6BC71B98"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Atenție! </w:t>
            </w:r>
            <w:r w:rsidRPr="0085203C">
              <w:rPr>
                <w:rFonts w:ascii="Calibri" w:eastAsia="Calibri" w:hAnsi="Calibri" w:cs="Times New Roman"/>
                <w:b/>
                <w:sz w:val="24"/>
              </w:rPr>
              <w:t xml:space="preserve">In cazul in care prin proiect sunt propuse activitati aferente mai multor coduri CAEN, cu intensități diferite (conform fișei </w:t>
            </w:r>
            <w:r w:rsidRPr="0085203C">
              <w:rPr>
                <w:rFonts w:ascii="Calibri" w:eastAsia="Calibri" w:hAnsi="Calibri" w:cs="Times New Roman"/>
                <w:b/>
                <w:sz w:val="24"/>
              </w:rPr>
              <w:lastRenderedPageBreak/>
              <w:t xml:space="preserve">măsurii din SDL), </w:t>
            </w:r>
            <w:r w:rsidRPr="0085203C">
              <w:rPr>
                <w:rFonts w:ascii="Calibri" w:eastAsia="Calibri" w:hAnsi="Calibri" w:cs="Times New Roman"/>
                <w:sz w:val="24"/>
              </w:rPr>
              <w:t>proiectul va primi intensitatea cea mai mica.</w:t>
            </w:r>
          </w:p>
          <w:p w14:paraId="507A9512"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09B5C15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4. Solicitantul nu se află în proces de lichidare, fuziune, divizare, reorganizare judiciară sau faliment, conform Legii 31/1990, republicată și Legii 85/2006, republicată.</w:t>
            </w:r>
          </w:p>
          <w:p w14:paraId="1CC5D18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lang w:val="pt-BR"/>
              </w:rPr>
              <w:t>5.Solicitantul nu este inscris in Buletinul Procedurilor de Insolventa.</w:t>
            </w:r>
          </w:p>
          <w:p w14:paraId="6C0351F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6.Incadrarea solicitantului in statutul de microîntreprindere și întreprindere mică, cf. Legii nr. 346/2004.</w:t>
            </w:r>
          </w:p>
          <w:p w14:paraId="566BBC6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Situatiile financiare:</w:t>
            </w:r>
          </w:p>
          <w:p w14:paraId="7E28AA3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Rezultatul din exploatare din situatiile financiare (bilanţul  - formularul 10, contul de profit și pierdere - formularul 20), precedent anului depunerii proiectului să fie pozitiv (inclusiv 0) sau veniturile sa fie cel puţin egale cu cheltuielile (inclusiv 0) în cazul persoanelor fizice autorizate, întreprinderilor individuale şi întreprinderilor familiale</w:t>
            </w:r>
            <w:r w:rsidRPr="0085203C">
              <w:rPr>
                <w:rFonts w:ascii="Calibri" w:eastAsia="Calibri" w:hAnsi="Calibri" w:cs="Times New Roman"/>
                <w:i/>
                <w:sz w:val="24"/>
              </w:rPr>
              <w:t>,</w:t>
            </w:r>
            <w:r w:rsidRPr="0085203C">
              <w:rPr>
                <w:rFonts w:ascii="Calibri" w:eastAsia="Calibri" w:hAnsi="Calibri" w:cs="Times New Roman"/>
                <w:sz w:val="24"/>
              </w:rPr>
              <w:t xml:space="preserve"> din Declaraţia privind veniturile realizate (formularul 200 insotit de Anexele la Formular).</w:t>
            </w:r>
          </w:p>
          <w:p w14:paraId="7915F8A8"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5AF143BC"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Nu se va lua in calcul </w:t>
            </w:r>
            <w:r w:rsidRPr="0085203C">
              <w:rPr>
                <w:rFonts w:ascii="Calibri" w:eastAsia="Calibri" w:hAnsi="Calibri" w:cs="Times New Roman"/>
                <w:b/>
                <w:sz w:val="24"/>
              </w:rPr>
              <w:t>anul infiintarii</w:t>
            </w:r>
            <w:r w:rsidRPr="0085203C">
              <w:rPr>
                <w:rFonts w:ascii="Calibri" w:eastAsia="Calibri" w:hAnsi="Calibri" w:cs="Times New Roman"/>
                <w:sz w:val="24"/>
              </w:rPr>
              <w:t xml:space="preserve"> in care rezultatul poate fi negativ, situatie in care conditia pentru verificarea rezultatului financiar se va considera indeplinita.</w:t>
            </w:r>
          </w:p>
          <w:p w14:paraId="74C06321"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13A7CF0B"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In cazul in care solicitantii au depus formularul  212, fiind o activitate impozitata, se considera ca aceasta este generatoare de venit. </w:t>
            </w:r>
            <w:r w:rsidRPr="0085203C">
              <w:rPr>
                <w:rFonts w:ascii="Calibri" w:eastAsia="Calibri" w:hAnsi="Calibri" w:cs="Times New Roman"/>
                <w:b/>
                <w:sz w:val="24"/>
              </w:rPr>
              <w:t>Nu este cazul sa se verifice pierderile.</w:t>
            </w:r>
          </w:p>
          <w:p w14:paraId="27BE9BC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Declaraţia de inactivitate </w:t>
            </w:r>
            <w:r w:rsidRPr="0085203C">
              <w:rPr>
                <w:rFonts w:ascii="Calibri" w:eastAsia="Calibri" w:hAnsi="Calibri" w:cs="Times New Roman"/>
                <w:sz w:val="24"/>
              </w:rPr>
              <w:t>înregistrată la Administraţia Financiară, în</w:t>
            </w:r>
            <w:r w:rsidRPr="0085203C">
              <w:rPr>
                <w:rFonts w:ascii="Calibri" w:eastAsia="Calibri" w:hAnsi="Calibri" w:cs="Times New Roman"/>
                <w:b/>
                <w:sz w:val="24"/>
              </w:rPr>
              <w:t xml:space="preserve"> </w:t>
            </w:r>
            <w:r w:rsidRPr="0085203C">
              <w:rPr>
                <w:rFonts w:ascii="Calibri" w:eastAsia="Calibri" w:hAnsi="Calibri" w:cs="Times New Roman"/>
                <w:sz w:val="24"/>
              </w:rPr>
              <w:t>cazul solicitanţilor care nu au desfăşurat activitate anterior depunerii proiectului.</w:t>
            </w:r>
          </w:p>
          <w:p w14:paraId="566A353F"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Declaratie incadrare IMM </w:t>
            </w:r>
          </w:p>
          <w:p w14:paraId="43898E9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verifica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cf. Legii nr. 346/2004, daca:</w:t>
            </w:r>
          </w:p>
          <w:p w14:paraId="0F2F6B55"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a) Declarația este semnata de persoana autorizata sa reprezinte intreprinderea conform actului constitutiv / de persoana din cadrul întreprinderii împuternicită prin procură notarială de către persoana autorizată legal conform actului constitutiv.</w:t>
            </w:r>
          </w:p>
          <w:p w14:paraId="29354BC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7CA82DEF"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5AF72F92" w14:textId="77777777" w:rsidR="0085203C" w:rsidRPr="0085203C" w:rsidRDefault="0085203C" w:rsidP="0085203C">
            <w:pPr>
              <w:spacing w:before="120" w:after="120" w:line="240" w:lineRule="auto"/>
              <w:ind w:left="113"/>
              <w:jc w:val="both"/>
              <w:rPr>
                <w:rFonts w:ascii="Calibri" w:eastAsia="Calibri" w:hAnsi="Calibri" w:cs="Times New Roman"/>
                <w:i/>
                <w:sz w:val="24"/>
              </w:rPr>
            </w:pPr>
            <w:r w:rsidRPr="0085203C">
              <w:rPr>
                <w:rFonts w:ascii="Calibri" w:eastAsia="Calibri" w:hAnsi="Calibri" w:cs="Times New Roman"/>
                <w:b/>
                <w:sz w:val="24"/>
              </w:rPr>
              <w:t>Notă</w:t>
            </w:r>
            <w:r w:rsidRPr="0085203C">
              <w:rPr>
                <w:rFonts w:ascii="Calibri" w:eastAsia="Calibri" w:hAnsi="Calibri" w:cs="Times New Roman"/>
                <w:i/>
                <w:sz w:val="24"/>
              </w:rPr>
              <w:t>: În situația în care aceste documente nu au fost depuse conform Cererii de Finanțare la Secțiunea ”Alte documente”, expertul le va solicita prin formularul E3.4</w:t>
            </w:r>
          </w:p>
          <w:p w14:paraId="57E8D6B8"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1A82332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b) </w:t>
            </w:r>
            <w:r w:rsidRPr="0085203C">
              <w:rPr>
                <w:rFonts w:ascii="Calibri" w:eastAsia="Calibri" w:hAnsi="Calibri" w:cs="Times New Roman"/>
                <w:b/>
                <w:sz w:val="24"/>
              </w:rPr>
              <w:t>solicitantul se incadreaza in categoria microintreprinderilor/intreprinderilor mici</w:t>
            </w:r>
            <w:r w:rsidRPr="0085203C">
              <w:rPr>
                <w:rFonts w:ascii="Calibri" w:eastAsia="Calibri" w:hAnsi="Calibri" w:cs="Times New Roman"/>
                <w:sz w:val="24"/>
              </w:rPr>
              <w:t xml:space="preserve"> (până la 9 salariati, o cifra de afaceri anuală netă sau active totale de până la 2 milioane euro pentru microintreprindere si între 10 şi 49 de salariaţi,</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cifră de afaceri anuală netă sau active totale de până la 10 milioane euro, echivalent în lei, pentru intreprindere mică). </w:t>
            </w:r>
          </w:p>
          <w:p w14:paraId="0FF11EA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verificarea cifrei de afaceri din contul de profit și pierdere conversia se face la cursul BNR din data de 31 decembrie, anul pentru care a fost întocmit bilanțul</w:t>
            </w:r>
          </w:p>
          <w:p w14:paraId="303100EC"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Pentru întreprinderile autonome:</w:t>
            </w:r>
          </w:p>
          <w:p w14:paraId="62FD2FE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w:t>
            </w:r>
            <w:r w:rsidRPr="0085203C">
              <w:rPr>
                <w:rFonts w:ascii="Calibri" w:eastAsia="Calibri" w:hAnsi="Calibri" w:cs="Times New Roman"/>
                <w:sz w:val="24"/>
              </w:rPr>
              <w:t xml:space="preserve"> se verifică în aplicația RECOM online structura acționariatului în amonte și aval, pentru verificarea tipului de întreprindere autonomă conform informațiilor prezentate în </w:t>
            </w:r>
            <w:r w:rsidRPr="0085203C">
              <w:rPr>
                <w:rFonts w:ascii="Calibri" w:eastAsia="Calibri" w:hAnsi="Calibri" w:cs="Times New Roman"/>
                <w:i/>
                <w:sz w:val="24"/>
              </w:rPr>
              <w:t xml:space="preserve">Declaratia </w:t>
            </w:r>
            <w:r w:rsidRPr="0085203C">
              <w:rPr>
                <w:rFonts w:ascii="Calibri" w:eastAsia="Calibri" w:hAnsi="Calibri" w:cs="Times New Roman"/>
                <w:i/>
                <w:sz w:val="24"/>
              </w:rPr>
              <w:lastRenderedPageBreak/>
              <w:t>de incadrare in  categoria microintreprindere-intreprindere mica</w:t>
            </w:r>
          </w:p>
          <w:p w14:paraId="2624A144"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dacă datele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corespund cu datele din </w:t>
            </w:r>
            <w:r w:rsidRPr="0085203C">
              <w:rPr>
                <w:rFonts w:ascii="Calibri" w:eastAsia="Calibri" w:hAnsi="Calibri" w:cs="Times New Roman"/>
                <w:i/>
                <w:sz w:val="24"/>
              </w:rPr>
              <w:t>Situaţiile financiare / bilanţ – formularul 10 si formularul 30</w:t>
            </w:r>
            <w:r w:rsidRPr="0085203C">
              <w:rPr>
                <w:rFonts w:ascii="Calibri" w:eastAsia="Calibri" w:hAnsi="Calibri" w:cs="Times New Roman"/>
                <w:sz w:val="24"/>
              </w:rPr>
              <w:t xml:space="preserve"> informatii referitoare la numarul mediu de salariati, cifra de afaceri și active totale</w:t>
            </w:r>
          </w:p>
          <w:p w14:paraId="664B8571"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verificarea </w:t>
            </w:r>
            <w:r w:rsidRPr="0085203C">
              <w:rPr>
                <w:rFonts w:ascii="Calibri" w:eastAsia="Calibri" w:hAnsi="Calibri" w:cs="Times New Roman"/>
                <w:b/>
                <w:sz w:val="24"/>
              </w:rPr>
              <w:t>cifrei de afacer</w:t>
            </w:r>
            <w:r w:rsidRPr="0085203C">
              <w:rPr>
                <w:rFonts w:ascii="Calibri" w:eastAsia="Calibri" w:hAnsi="Calibri" w:cs="Times New Roman"/>
                <w:sz w:val="24"/>
              </w:rPr>
              <w:t xml:space="preserve">i </w:t>
            </w:r>
            <w:r w:rsidRPr="0085203C">
              <w:rPr>
                <w:rFonts w:ascii="Calibri" w:eastAsia="Calibri" w:hAnsi="Calibri" w:cs="Times New Roman"/>
                <w:b/>
                <w:sz w:val="24"/>
              </w:rPr>
              <w:t>și a activelor totale</w:t>
            </w:r>
            <w:r w:rsidRPr="0085203C">
              <w:rPr>
                <w:rFonts w:ascii="Calibri" w:eastAsia="Calibri" w:hAnsi="Calibri" w:cs="Times New Roman"/>
                <w:sz w:val="24"/>
              </w:rPr>
              <w:t xml:space="preserve"> din contul de profit si pierdere, conversia se face la cursul BNR din 31 decembrie, anul pentru care s-a intocmit bilantul. </w:t>
            </w:r>
          </w:p>
          <w:p w14:paraId="7A4B34C9"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întreprinderile autonome nou înființate verificarea se face doar pe baza informațiilor prezentate de solicitant în </w:t>
            </w:r>
            <w:r w:rsidRPr="0085203C">
              <w:rPr>
                <w:rFonts w:ascii="Calibri" w:eastAsia="Calibri" w:hAnsi="Calibri" w:cs="Times New Roman"/>
                <w:i/>
                <w:sz w:val="24"/>
              </w:rPr>
              <w:t>Declaratia de incadrare in  categoria microintreprindere-intreprindere mica</w:t>
            </w:r>
          </w:p>
          <w:p w14:paraId="32350313" w14:textId="77777777" w:rsidR="0085203C" w:rsidRPr="0085203C" w:rsidRDefault="0085203C" w:rsidP="0085203C">
            <w:pPr>
              <w:spacing w:before="120" w:after="120" w:line="240" w:lineRule="auto"/>
              <w:ind w:left="113"/>
              <w:jc w:val="both"/>
              <w:rPr>
                <w:rFonts w:ascii="Calibri" w:eastAsia="Calibri" w:hAnsi="Calibri" w:cs="Times New Roman"/>
                <w:b/>
                <w:sz w:val="24"/>
              </w:rPr>
            </w:pPr>
          </w:p>
          <w:p w14:paraId="36C3B3B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w:t>
            </w:r>
            <w:r w:rsidRPr="0085203C">
              <w:rPr>
                <w:rFonts w:ascii="Calibri" w:eastAsia="Calibri" w:hAnsi="Calibri" w:cs="Times New Roman"/>
                <w:sz w:val="24"/>
              </w:rPr>
              <w:t xml:space="preserve"> </w:t>
            </w:r>
            <w:r w:rsidRPr="0085203C">
              <w:rPr>
                <w:rFonts w:ascii="Calibri" w:eastAsia="Calibri" w:hAnsi="Calibri" w:cs="Times New Roman"/>
                <w:b/>
                <w:sz w:val="24"/>
              </w:rPr>
              <w:t>intreprinderile partenere și/sau legate:</w:t>
            </w:r>
            <w:r w:rsidRPr="0085203C">
              <w:rPr>
                <w:rFonts w:ascii="Calibri" w:eastAsia="Calibri" w:hAnsi="Calibri" w:cs="Times New Roman"/>
                <w:sz w:val="24"/>
              </w:rPr>
              <w:t xml:space="preserve"> </w:t>
            </w:r>
          </w:p>
          <w:p w14:paraId="0CD235B8"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în aplicația RECOM online structura acționariatului în amonte și aval pentru verificarea tipului de întreprindere conform informațiilor prezentate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(partenere și/sau legate)</w:t>
            </w:r>
          </w:p>
          <w:p w14:paraId="77639D3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verifica numarul mediu de salariati și  cifra de afaceri/active totale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 Cap I. și daca persoana imputernicita sa reprezinte intreprinderea, a completat si semnat Cap II- </w:t>
            </w:r>
            <w:r w:rsidRPr="0085203C">
              <w:rPr>
                <w:rFonts w:ascii="Calibri" w:eastAsia="Calibri" w:hAnsi="Calibri" w:cs="Times New Roman"/>
                <w:i/>
                <w:sz w:val="24"/>
              </w:rPr>
              <w:t>Calculul pentru intreprinderi partenere sau legate</w:t>
            </w:r>
            <w:r w:rsidRPr="0085203C">
              <w:rPr>
                <w:rFonts w:ascii="Calibri" w:eastAsia="Calibri" w:hAnsi="Calibri" w:cs="Times New Roman"/>
                <w:sz w:val="24"/>
              </w:rPr>
              <w:t>.</w:t>
            </w:r>
          </w:p>
          <w:p w14:paraId="439280B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Verificarea precizarilor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cu privire la societatea partenera și/sau legata, se va face prin </w:t>
            </w:r>
            <w:r w:rsidRPr="0085203C">
              <w:rPr>
                <w:rFonts w:ascii="Calibri" w:eastAsia="Calibri" w:hAnsi="Calibri" w:cs="Times New Roman"/>
                <w:b/>
                <w:sz w:val="24"/>
              </w:rPr>
              <w:t>verificarea solicitantului si actionarilor / asociatilor</w:t>
            </w:r>
            <w:r w:rsidRPr="0085203C">
              <w:rPr>
                <w:rFonts w:ascii="Calibri" w:eastAsia="Calibri" w:hAnsi="Calibri" w:cs="Times New Roman"/>
                <w:sz w:val="24"/>
              </w:rPr>
              <w:t xml:space="preserve"> în baza de date a serviciului online RECOM. </w:t>
            </w:r>
          </w:p>
          <w:p w14:paraId="66601E7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Această verificare se realizează </w:t>
            </w:r>
            <w:r w:rsidRPr="0085203C">
              <w:rPr>
                <w:rFonts w:ascii="Calibri" w:eastAsia="Calibri" w:hAnsi="Calibri" w:cs="Times New Roman"/>
                <w:b/>
                <w:sz w:val="24"/>
              </w:rPr>
              <w:t>în amonte şi aval</w:t>
            </w:r>
            <w:r w:rsidRPr="0085203C">
              <w:rPr>
                <w:rFonts w:ascii="Calibri" w:eastAsia="Calibri" w:hAnsi="Calibri" w:cs="Times New Roman"/>
                <w:sz w:val="24"/>
              </w:rPr>
              <w:t>, dacă solicitantul are in structura capitalului alte persoane juridice sau asociati / actionari sau dacă se regaseşte ca asociat/acţionar în structura capitalului social al  altor  persoane juridice.</w:t>
            </w:r>
          </w:p>
          <w:p w14:paraId="107E2B2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Partenere</w:t>
            </w:r>
            <w:r w:rsidRPr="0085203C">
              <w:rPr>
                <w:rFonts w:ascii="Calibri" w:eastAsia="Calibri" w:hAnsi="Calibri" w:cs="Times New Roman"/>
                <w:sz w:val="24"/>
              </w:rPr>
              <w:t>:</w:t>
            </w:r>
          </w:p>
          <w:p w14:paraId="534A422C"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Se verifică dacă în structura lui există entități </w:t>
            </w:r>
            <w:r w:rsidRPr="0085203C">
              <w:rPr>
                <w:rFonts w:ascii="Calibri" w:eastAsia="Calibri" w:hAnsi="Calibri" w:cs="Times New Roman"/>
                <w:b/>
                <w:sz w:val="24"/>
              </w:rPr>
              <w:t>persoane juridice</w:t>
            </w:r>
            <w:r w:rsidRPr="0085203C">
              <w:rPr>
                <w:rFonts w:ascii="Calibri" w:eastAsia="Calibri" w:hAnsi="Calibri" w:cs="Times New Roman"/>
                <w:sz w:val="24"/>
              </w:rPr>
              <w:t xml:space="preserve"> care dețin mai mult de 25 % sau solicitantul deține mai mult de 25% din capitalul altei/altor persoane juridice.</w:t>
            </w:r>
          </w:p>
          <w:p w14:paraId="62D96501" w14:textId="77777777" w:rsidR="0085203C" w:rsidRPr="0085203C" w:rsidRDefault="0085203C" w:rsidP="0085203C">
            <w:pPr>
              <w:spacing w:before="120" w:after="120" w:line="240" w:lineRule="auto"/>
              <w:ind w:left="113"/>
              <w:jc w:val="both"/>
              <w:rPr>
                <w:rFonts w:ascii="Calibri" w:eastAsia="Calibri" w:hAnsi="Calibri" w:cs="Times New Roman"/>
                <w:i/>
                <w:u w:val="single"/>
              </w:rPr>
            </w:pPr>
            <w:r w:rsidRPr="0085203C">
              <w:rPr>
                <w:rFonts w:ascii="Calibri" w:eastAsia="Calibri" w:hAnsi="Calibri" w:cs="Times New Roman"/>
                <w:sz w:val="24"/>
              </w:rPr>
              <w:t xml:space="preserve">Dacă DA, se verifică calculul efectuat în Declarația de incadrare in  categoria întreprinderilor mici și mijlocii, pe baza situațiilor financiare ( informații 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14:paraId="4904BB18" w14:textId="77777777"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b/>
                <w:sz w:val="24"/>
                <w:u w:val="single"/>
              </w:rPr>
              <w:t>Legate:</w:t>
            </w:r>
          </w:p>
          <w:p w14:paraId="558A587E" w14:textId="77777777" w:rsidR="0085203C" w:rsidRPr="0085203C" w:rsidRDefault="0085203C" w:rsidP="0085203C">
            <w:pPr>
              <w:spacing w:before="120" w:after="120" w:line="240" w:lineRule="auto"/>
              <w:ind w:left="113"/>
              <w:jc w:val="both"/>
              <w:rPr>
                <w:rFonts w:ascii="Calibri" w:eastAsia="Calibri" w:hAnsi="Calibri" w:cs="Times New Roman"/>
                <w:u w:val="single"/>
              </w:rPr>
            </w:pPr>
            <w:r w:rsidRPr="0085203C">
              <w:rPr>
                <w:rFonts w:ascii="Calibri" w:eastAsia="Calibri" w:hAnsi="Calibri" w:cs="Times New Roman"/>
                <w:sz w:val="24"/>
                <w:u w:val="single"/>
              </w:rPr>
              <w:t xml:space="preserve">Dacă se constată că sunt îndeplinite condițiile de întreprindere legată prin intermediul altor </w:t>
            </w:r>
            <w:r w:rsidRPr="0085203C">
              <w:rPr>
                <w:rFonts w:ascii="Calibri" w:eastAsia="Calibri" w:hAnsi="Calibri" w:cs="Times New Roman"/>
                <w:b/>
                <w:sz w:val="24"/>
                <w:u w:val="single"/>
              </w:rPr>
              <w:t>persoane juridice</w:t>
            </w:r>
            <w:r w:rsidRPr="0085203C">
              <w:rPr>
                <w:rFonts w:ascii="Calibri" w:eastAsia="Calibri" w:hAnsi="Calibri" w:cs="Times New Roman"/>
                <w:sz w:val="24"/>
                <w:u w:val="single"/>
              </w:rPr>
              <w:t xml:space="preserve"> atfel cum sunt definite în art. 4 </w:t>
            </w:r>
            <w:r w:rsidRPr="0085203C">
              <w:rPr>
                <w:rFonts w:ascii="Calibri" w:eastAsia="Calibri" w:hAnsi="Calibri" w:cs="Times New Roman"/>
                <w:sz w:val="24"/>
                <w:u w:val="single"/>
                <w:vertAlign w:val="superscript"/>
              </w:rPr>
              <w:t xml:space="preserve">4, </w:t>
            </w:r>
            <w:r w:rsidRPr="0085203C">
              <w:rPr>
                <w:rFonts w:ascii="Calibri" w:eastAsia="Calibri" w:hAnsi="Calibri" w:cs="Times New Roman"/>
                <w:sz w:val="24"/>
                <w:u w:val="single"/>
              </w:rPr>
              <w:t>din Legea nr. 346/2004, expertul</w:t>
            </w:r>
            <w:r w:rsidRPr="0085203C">
              <w:rPr>
                <w:rFonts w:ascii="Calibri" w:eastAsia="Calibri" w:hAnsi="Calibri" w:cs="Times New Roman"/>
                <w:sz w:val="24"/>
                <w:u w:val="single"/>
                <w:vertAlign w:val="superscript"/>
              </w:rPr>
              <w:t xml:space="preserve"> </w:t>
            </w:r>
            <w:r w:rsidRPr="0085203C">
              <w:rPr>
                <w:rFonts w:ascii="Calibri" w:eastAsia="Calibri" w:hAnsi="Calibri" w:cs="Times New Roman"/>
                <w:sz w:val="24"/>
                <w:u w:val="single"/>
              </w:rPr>
              <w:t xml:space="preserve"> verifică datele menționate în </w:t>
            </w:r>
            <w:r w:rsidRPr="0085203C">
              <w:rPr>
                <w:rFonts w:ascii="Calibri" w:eastAsia="Calibri" w:hAnsi="Calibri" w:cs="Times New Roman"/>
                <w:sz w:val="24"/>
              </w:rPr>
              <w:t>Declarația de incadrare in  categoria întreprinderilor mici și mijlocii</w:t>
            </w:r>
            <w:r w:rsidRPr="0085203C">
              <w:rPr>
                <w:rFonts w:ascii="Calibri" w:eastAsia="Calibri" w:hAnsi="Calibri" w:cs="Times New Roman"/>
                <w:sz w:val="24"/>
                <w:u w:val="single"/>
              </w:rPr>
              <w:t xml:space="preserve"> în baza informațiilor </w:t>
            </w:r>
            <w:r w:rsidRPr="0085203C">
              <w:rPr>
                <w:rFonts w:ascii="Calibri" w:eastAsia="Calibri" w:hAnsi="Calibri" w:cs="Times New Roman"/>
                <w:sz w:val="24"/>
              </w:rPr>
              <w:t xml:space="preserve">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14:paraId="3771AC45"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că informațiile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nu sunt conforme cu informațiile furnizate prin RECOM și pe </w:t>
            </w:r>
            <w:r w:rsidRPr="0085203C">
              <w:rPr>
                <w:rFonts w:ascii="Calibri" w:eastAsia="Calibri" w:hAnsi="Calibri" w:cs="Times New Roman"/>
                <w:i/>
                <w:sz w:val="24"/>
              </w:rPr>
              <w:t>m.finanțe.ro</w:t>
            </w:r>
            <w:r w:rsidRPr="0085203C">
              <w:rPr>
                <w:rFonts w:ascii="Calibri" w:eastAsia="Calibri" w:hAnsi="Calibri" w:cs="Times New Roman"/>
                <w:sz w:val="24"/>
              </w:rPr>
              <w:t xml:space="preserve">, va solicita prin formularul E 3.4L, redepunerea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cu rectificarea informațiilor.</w:t>
            </w:r>
          </w:p>
          <w:p w14:paraId="1EEAAC62" w14:textId="77777777" w:rsidR="0085203C" w:rsidRPr="0085203C" w:rsidRDefault="0085203C" w:rsidP="0085203C">
            <w:pPr>
              <w:spacing w:before="120" w:after="120" w:line="240" w:lineRule="auto"/>
              <w:ind w:left="113"/>
              <w:jc w:val="both"/>
              <w:rPr>
                <w:rFonts w:ascii="Calibri" w:eastAsia="Calibri" w:hAnsi="Calibri" w:cs="Times New Roman"/>
                <w:b/>
                <w:sz w:val="24"/>
              </w:rPr>
            </w:pPr>
            <w:bookmarkStart w:id="4" w:name="_Toc487029161"/>
            <w:r w:rsidRPr="0085203C">
              <w:rPr>
                <w:rFonts w:ascii="Calibri" w:eastAsia="Calibri" w:hAnsi="Calibri" w:cs="Times New Roman"/>
                <w:b/>
                <w:sz w:val="24"/>
              </w:rPr>
              <w:t>Persoane fizice</w:t>
            </w:r>
            <w:bookmarkEnd w:id="4"/>
            <w:r w:rsidRPr="0085203C">
              <w:rPr>
                <w:rFonts w:ascii="Calibri" w:eastAsia="Calibri" w:hAnsi="Calibri" w:cs="Times New Roman"/>
                <w:b/>
                <w:sz w:val="24"/>
              </w:rPr>
              <w:t xml:space="preserve"> </w:t>
            </w:r>
          </w:p>
          <w:p w14:paraId="2BE3F2DC" w14:textId="77777777" w:rsidR="0085203C" w:rsidRPr="0085203C" w:rsidRDefault="0085203C" w:rsidP="0085203C">
            <w:pPr>
              <w:spacing w:before="120" w:after="120" w:line="240" w:lineRule="auto"/>
              <w:ind w:left="113"/>
              <w:jc w:val="both"/>
              <w:rPr>
                <w:rFonts w:ascii="Calibri" w:eastAsia="Calibri" w:hAnsi="Calibri" w:cs="Times New Roman"/>
                <w:sz w:val="24"/>
              </w:rPr>
            </w:pPr>
            <w:bookmarkStart w:id="5" w:name="_Toc487029162"/>
            <w:r w:rsidRPr="0085203C">
              <w:rPr>
                <w:rFonts w:ascii="Calibri" w:eastAsia="Calibri" w:hAnsi="Calibri" w:cs="Times New Roman"/>
                <w:sz w:val="24"/>
              </w:rPr>
              <w:t xml:space="preserve">În cazul în care solicitantul se încadrează în tipul de  </w:t>
            </w:r>
            <w:r w:rsidRPr="0085203C">
              <w:rPr>
                <w:rFonts w:ascii="Calibri" w:eastAsia="Calibri" w:hAnsi="Calibri" w:cs="Times New Roman"/>
                <w:sz w:val="24"/>
                <w:u w:val="single"/>
              </w:rPr>
              <w:t xml:space="preserve">întreprindere legată prin intermediul unor persoane </w:t>
            </w:r>
            <w:r w:rsidRPr="0085203C">
              <w:rPr>
                <w:rFonts w:ascii="Calibri" w:eastAsia="Calibri" w:hAnsi="Calibri" w:cs="Times New Roman"/>
                <w:sz w:val="24"/>
              </w:rPr>
              <w:t>fizice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 xml:space="preserve">din Legea </w:t>
            </w:r>
            <w:r w:rsidRPr="0085203C">
              <w:rPr>
                <w:rFonts w:ascii="Calibri" w:eastAsia="Calibri" w:hAnsi="Calibri" w:cs="Times New Roman"/>
                <w:sz w:val="24"/>
              </w:rPr>
              <w:lastRenderedPageBreak/>
              <w:t xml:space="preserve">346/2004, expertul verifică corectitudinea informațiilor completate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pe baza datelor RECOM online pentru persoanele </w:t>
            </w:r>
            <w:r w:rsidRPr="0085203C">
              <w:rPr>
                <w:rFonts w:ascii="Calibri" w:eastAsia="Calibri" w:hAnsi="Calibri" w:cs="Times New Roman"/>
                <w:b/>
                <w:sz w:val="24"/>
              </w:rPr>
              <w:t>fizice române</w:t>
            </w:r>
            <w:r w:rsidRPr="0085203C">
              <w:rPr>
                <w:rFonts w:ascii="Calibri" w:eastAsia="Calibri" w:hAnsi="Calibri" w:cs="Times New Roman"/>
                <w:sz w:val="24"/>
              </w:rPr>
              <w:t>.</w:t>
            </w:r>
            <w:bookmarkEnd w:id="5"/>
            <w:r w:rsidRPr="0085203C">
              <w:rPr>
                <w:rFonts w:ascii="Calibri" w:eastAsia="Calibri" w:hAnsi="Calibri" w:cs="Times New Roman"/>
                <w:sz w:val="24"/>
              </w:rPr>
              <w:t xml:space="preserve"> </w:t>
            </w:r>
          </w:p>
          <w:p w14:paraId="62E8B1CB" w14:textId="77777777" w:rsidR="0085203C" w:rsidRPr="0085203C" w:rsidRDefault="0085203C" w:rsidP="0085203C">
            <w:pPr>
              <w:spacing w:before="120" w:after="120" w:line="240" w:lineRule="auto"/>
              <w:ind w:left="113"/>
              <w:jc w:val="both"/>
              <w:rPr>
                <w:rFonts w:ascii="Calibri" w:eastAsia="Calibri" w:hAnsi="Calibri" w:cs="Times New Roman"/>
                <w:sz w:val="24"/>
              </w:rPr>
            </w:pPr>
            <w:bookmarkStart w:id="6" w:name="_Toc487029163"/>
            <w:r w:rsidRPr="0085203C">
              <w:rPr>
                <w:rFonts w:ascii="Calibri" w:eastAsia="Calibri" w:hAnsi="Calibri" w:cs="Times New Roman"/>
                <w:b/>
                <w:sz w:val="24"/>
              </w:rPr>
              <w:t>Atenție</w:t>
            </w:r>
            <w:r w:rsidRPr="0085203C">
              <w:rPr>
                <w:rFonts w:ascii="Calibri" w:eastAsia="Calibri" w:hAnsi="Calibri" w:cs="Times New Roman"/>
                <w:sz w:val="24"/>
              </w:rPr>
              <w:t>!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alin (4) din Legea 346/2004, ”</w:t>
            </w:r>
            <w:r w:rsidRPr="0085203C">
              <w:rPr>
                <w:rFonts w:ascii="Calibri" w:eastAsia="Calibri" w:hAnsi="Calibri" w:cs="Times New Roman"/>
                <w:i/>
                <w:sz w:val="24"/>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85203C">
              <w:rPr>
                <w:rFonts w:ascii="Calibri" w:eastAsia="Calibri" w:hAnsi="Calibri" w:cs="Times New Roman"/>
                <w:b/>
                <w:i/>
                <w:sz w:val="24"/>
              </w:rPr>
              <w:t>piață relevantă</w:t>
            </w:r>
            <w:r w:rsidRPr="0085203C">
              <w:rPr>
                <w:rFonts w:ascii="Calibri" w:eastAsia="Calibri" w:hAnsi="Calibri" w:cs="Times New Roman"/>
                <w:i/>
                <w:sz w:val="24"/>
              </w:rPr>
              <w:t xml:space="preserve"> ori pe </w:t>
            </w:r>
            <w:r w:rsidRPr="0085203C">
              <w:rPr>
                <w:rFonts w:ascii="Calibri" w:eastAsia="Calibri" w:hAnsi="Calibri" w:cs="Times New Roman"/>
                <w:b/>
                <w:i/>
                <w:sz w:val="24"/>
              </w:rPr>
              <w:t>piețe adiacente</w:t>
            </w:r>
            <w:r w:rsidRPr="0085203C">
              <w:rPr>
                <w:rFonts w:ascii="Calibri" w:eastAsia="Calibri" w:hAnsi="Calibri" w:cs="Times New Roman"/>
                <w:sz w:val="24"/>
              </w:rPr>
              <w:t>”.</w:t>
            </w:r>
            <w:bookmarkEnd w:id="6"/>
          </w:p>
          <w:p w14:paraId="13F9AAB7" w14:textId="77777777" w:rsidR="0085203C" w:rsidRPr="0085203C" w:rsidRDefault="0085203C" w:rsidP="0085203C">
            <w:pPr>
              <w:spacing w:before="120" w:after="120" w:line="240" w:lineRule="auto"/>
              <w:ind w:left="113"/>
              <w:jc w:val="both"/>
              <w:rPr>
                <w:rFonts w:ascii="Calibri" w:eastAsia="Calibri" w:hAnsi="Calibri" w:cs="Times New Roman"/>
                <w:b/>
                <w:sz w:val="24"/>
              </w:rPr>
            </w:pPr>
            <w:bookmarkStart w:id="7" w:name="_Toc487029164"/>
            <w:r w:rsidRPr="0085203C">
              <w:rPr>
                <w:rFonts w:ascii="Calibri" w:eastAsia="Calibri" w:hAnsi="Calibri" w:cs="Times New Roman"/>
                <w:sz w:val="24"/>
              </w:rPr>
              <w:t>Conform alin (5) al aceluiași articol, ”</w:t>
            </w:r>
            <w:r w:rsidRPr="0085203C">
              <w:rPr>
                <w:rFonts w:ascii="Calibri" w:eastAsia="Calibri" w:hAnsi="Calibri" w:cs="Times New Roman"/>
                <w:b/>
                <w:i/>
                <w:sz w:val="24"/>
              </w:rPr>
              <w:t xml:space="preserve">o piață adiacentă </w:t>
            </w:r>
            <w:r w:rsidRPr="0085203C">
              <w:rPr>
                <w:rFonts w:ascii="Calibri" w:eastAsia="Calibri" w:hAnsi="Calibri" w:cs="Times New Roman"/>
                <w:i/>
                <w:sz w:val="24"/>
              </w:rPr>
              <w:t>este acea piață a unui produs sau a unui serviciu situată direct în amonte sau în aval pe piața în cauză”.</w:t>
            </w:r>
            <w:bookmarkEnd w:id="7"/>
          </w:p>
          <w:p w14:paraId="6C16EC85" w14:textId="77777777" w:rsidR="0085203C" w:rsidRPr="0085203C" w:rsidRDefault="0085203C" w:rsidP="0085203C">
            <w:pPr>
              <w:spacing w:before="120" w:after="120" w:line="240" w:lineRule="auto"/>
              <w:ind w:left="113"/>
              <w:jc w:val="both"/>
              <w:rPr>
                <w:rFonts w:ascii="Calibri" w:eastAsia="Calibri" w:hAnsi="Calibri" w:cs="Times New Roman"/>
                <w:sz w:val="24"/>
              </w:rPr>
            </w:pPr>
            <w:bookmarkStart w:id="8" w:name="_Toc487029165"/>
            <w:r w:rsidRPr="0085203C">
              <w:rPr>
                <w:rFonts w:ascii="Calibri" w:eastAsia="Calibri" w:hAnsi="Calibri" w:cs="Times New Roman"/>
                <w:sz w:val="24"/>
              </w:rPr>
              <w:t xml:space="preserve">Pentru persoanele </w:t>
            </w:r>
            <w:r w:rsidRPr="0085203C">
              <w:rPr>
                <w:rFonts w:ascii="Calibri" w:eastAsia="Calibri" w:hAnsi="Calibri" w:cs="Times New Roman"/>
                <w:b/>
                <w:sz w:val="24"/>
              </w:rPr>
              <w:t xml:space="preserve">fizice străine </w:t>
            </w:r>
            <w:r w:rsidRPr="0085203C">
              <w:rPr>
                <w:rFonts w:ascii="Calibri" w:eastAsia="Calibri" w:hAnsi="Calibri" w:cs="Times New Roman"/>
                <w:sz w:val="24"/>
              </w:rPr>
              <w:t xml:space="preserve">verificarea se va face doar pe baza informațiilor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w:t>
            </w:r>
            <w:bookmarkEnd w:id="8"/>
          </w:p>
          <w:p w14:paraId="467C9371"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în RECOM online dacă reprezentantul legal deţine calitatea de </w:t>
            </w:r>
            <w:r w:rsidRPr="0085203C">
              <w:rPr>
                <w:rFonts w:ascii="Calibri" w:eastAsia="Calibri" w:hAnsi="Calibri" w:cs="Times New Roman"/>
                <w:b/>
                <w:sz w:val="24"/>
              </w:rPr>
              <w:t>asociat si administrator</w:t>
            </w:r>
            <w:r w:rsidRPr="0085203C">
              <w:rPr>
                <w:rFonts w:ascii="Calibri" w:eastAsia="Calibri" w:hAnsi="Calibri" w:cs="Times New Roman"/>
                <w:sz w:val="24"/>
              </w:rPr>
              <w:t xml:space="preserve"> cu puteri depline şi dacă acesta se regăseşte în structura altor forme de organizare conform OUG. 44/2008 sau Legea 31/1990. </w:t>
            </w:r>
          </w:p>
          <w:p w14:paraId="343129E6"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Verificari calcul intreprinderi legate:</w:t>
            </w:r>
          </w:p>
          <w:p w14:paraId="5D2119D8"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doi sau mai multi solicitanti atat in cazul persoanelor fizice cat si in cazul persoanelor juridice </w:t>
            </w:r>
            <w:r w:rsidRPr="0085203C">
              <w:rPr>
                <w:rFonts w:ascii="Calibri" w:eastAsia="Calibri" w:hAnsi="Calibri" w:cs="Times New Roman"/>
                <w:b/>
                <w:sz w:val="24"/>
              </w:rPr>
              <w:t>detin</w:t>
            </w:r>
            <w:r w:rsidRPr="0085203C">
              <w:rPr>
                <w:rFonts w:ascii="Calibri" w:eastAsia="Calibri" w:hAnsi="Calibri" w:cs="Times New Roman"/>
                <w:sz w:val="24"/>
              </w:rPr>
              <w:t xml:space="preserve"> </w:t>
            </w:r>
            <w:r w:rsidRPr="0085203C">
              <w:rPr>
                <w:rFonts w:ascii="Calibri" w:eastAsia="Calibri" w:hAnsi="Calibri" w:cs="Times New Roman"/>
                <w:b/>
                <w:sz w:val="24"/>
              </w:rPr>
              <w:t>impreuna</w:t>
            </w:r>
            <w:r w:rsidRPr="0085203C">
              <w:rPr>
                <w:rFonts w:ascii="Calibri" w:eastAsia="Calibri" w:hAnsi="Calibri" w:cs="Times New Roman"/>
                <w:sz w:val="24"/>
              </w:rPr>
              <w:t xml:space="preserve"> actiuni/parti sociale/drepturi de vot in proportie de cel puţin 50% plus 1 din totalul acţiunilor/ părţilor sociale /drepturilor de vot în două sau mai multe intreprinderi, se realizeaza calculul de intreprinderi legate pentru toate intreprinderile in care </w:t>
            </w:r>
            <w:r w:rsidRPr="0085203C">
              <w:rPr>
                <w:rFonts w:ascii="Calibri" w:eastAsia="Calibri" w:hAnsi="Calibri" w:cs="Times New Roman"/>
                <w:b/>
                <w:sz w:val="24"/>
              </w:rPr>
              <w:t>acestia detin impreuna</w:t>
            </w:r>
            <w:r w:rsidRPr="0085203C">
              <w:rPr>
                <w:rFonts w:ascii="Calibri" w:eastAsia="Calibri" w:hAnsi="Calibri" w:cs="Times New Roman"/>
                <w:sz w:val="24"/>
              </w:rPr>
              <w:t xml:space="preserve"> in diferite proportii cel puţin 50% plus 1 din totalul acţiunilor/ părţilor sociale /drepturilor de vot, conform prevederilor legii 346 si </w:t>
            </w:r>
            <w:r w:rsidRPr="0085203C">
              <w:rPr>
                <w:rFonts w:ascii="Calibri" w:eastAsia="Calibri" w:hAnsi="Calibri" w:cs="Times New Roman"/>
                <w:sz w:val="24"/>
              </w:rPr>
              <w:lastRenderedPageBreak/>
              <w:t>Recomandarilor CE pentru calculul intreprinderilor legate.</w:t>
            </w:r>
          </w:p>
          <w:p w14:paraId="59E963A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Exemple:</w:t>
            </w:r>
          </w:p>
          <w:p w14:paraId="69A03AD4"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Dacă persoana fizică sau juridică (X) detine cel puţin 50% plus 1 din totalul acţiunilor/ părţilor sociale /drepturile de vot ale intreprindeii A si cel puţin 50% plus 1 din totalul acţiunilor/ părţilor sociale /drepturile de vot ale intreprindeii B, cele două întreprinderi (A si B) vor fi considerate intreprinderi legate.</w:t>
            </w:r>
          </w:p>
          <w:p w14:paraId="42FDD65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Dacă persoanele fizice sau juridice (X si Y) detin cel puţin 50% plus 1 din totalul acţiunilor/ părţilor sociale /drepturile de vot ale intreprinderii A, in oricare dintre proportii si totodata aceleasi persoane fizice sau juridice (X si Y) detin de cel puţin 50% plus 1 din totalul acţiunilor/ părţilor sociale /drepturilor de vot ale intreprindeii B, cele două întreprinderi (A si B) vor fi considerate intreprinderi legate. Cele două persoane fizice sau juridice, împreună, vor fi considerate actionari majoritari in ambele intreprinderi si se vor cumula datele celor doua intreprinderi. </w:t>
            </w:r>
          </w:p>
          <w:p w14:paraId="1F13D29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exemplificare:</w:t>
            </w:r>
          </w:p>
          <w:p w14:paraId="5681E92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intreprinderea/persoana fizica (X) detine 30% plus 1 actiuni/parti sociale si intreprinderea/persoana fizica (Y) detine 20% actiuni/parti sociale in intreprinderea A, totodata,</w:t>
            </w:r>
          </w:p>
          <w:p w14:paraId="50DA6D4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intreprinderea/persoana fizica (X) detine 20% plus 1 actiuni/parti sociale si intreprinderea/persoana fizica (Y) detine 30% actiuni/parti sociale in intreprinderea B,</w:t>
            </w:r>
          </w:p>
          <w:p w14:paraId="669E72FD"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In urma calculului se vor cumula datele pentru intreprinderi legate astfel: </w:t>
            </w:r>
            <w:r w:rsidRPr="0085203C">
              <w:rPr>
                <w:rFonts w:ascii="Calibri" w:eastAsia="Calibri" w:hAnsi="Calibri" w:cs="Times New Roman"/>
                <w:b/>
                <w:sz w:val="24"/>
              </w:rPr>
              <w:t>(A) 100% + (B) 100%.</w:t>
            </w:r>
          </w:p>
          <w:p w14:paraId="67AE30F8"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Observatie! </w:t>
            </w:r>
          </w:p>
          <w:p w14:paraId="20998ADD"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In cazul asociatilor/actionarilor persoane fizice, întreprinderile implicate în una dintre relaţiile în cauză prin intermediul unei persoane fizice sau al unui grup de persoane </w:t>
            </w:r>
            <w:r w:rsidRPr="0085203C">
              <w:rPr>
                <w:rFonts w:ascii="Calibri" w:eastAsia="Calibri" w:hAnsi="Calibri" w:cs="Times New Roman"/>
                <w:b/>
                <w:sz w:val="24"/>
              </w:rPr>
              <w:lastRenderedPageBreak/>
              <w:t>fizice care acţionează în comun sunt de asemenea considerate întreprinderi legate dacă se angajează în activitatea lor sau într-o parte a activităţii lor pe aceeaşi piaţă relevantă sau pe pieţe adiacente.</w:t>
            </w:r>
          </w:p>
          <w:p w14:paraId="3D7101EC"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O „piaţă adiacentă” este considerată a fi piaţa unui produs sau a unui serviciu situată direct în amonte sau în aval de piaţa relevantă.</w:t>
            </w:r>
          </w:p>
          <w:p w14:paraId="3363991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Dupa caz, modalitatea de calculul pentru intreprinderi legate, se va aplica si pentru mai mult de doua intreprinderi in care se regasesc aceleasi persoane fizice sau juridice (X,Y…n) si detin impreuna cel puţin 50% plus 1 din totalul acţiunilor/ părţilor sociale /drepturilor de vot in oricare dintre proportii, conditia fiind ca acestia sa intruneasca impreuna cel puţin 50% plus 1 din totalul acţiunilor/ părţilor sociale /drepturilor de vot in cadrul intreprinderilor identificate, in care detin calitatea de asociati/actionari.</w:t>
            </w:r>
          </w:p>
          <w:p w14:paraId="0EF41551" w14:textId="77777777" w:rsidR="0085203C" w:rsidRPr="0085203C" w:rsidRDefault="0085203C" w:rsidP="0085203C">
            <w:pPr>
              <w:spacing w:before="120" w:after="120" w:line="240" w:lineRule="auto"/>
              <w:ind w:left="113"/>
              <w:jc w:val="both"/>
              <w:rPr>
                <w:rFonts w:ascii="Calibri" w:eastAsia="Calibri" w:hAnsi="Calibri" w:cs="Times New Roman"/>
                <w:b/>
                <w:sz w:val="24"/>
              </w:rPr>
            </w:pPr>
          </w:p>
          <w:p w14:paraId="44E28CBB"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Atentionare!</w:t>
            </w:r>
            <w:r w:rsidRPr="0085203C">
              <w:rPr>
                <w:rFonts w:ascii="Calibri" w:eastAsia="Calibri" w:hAnsi="Calibri" w:cs="Times New Roman"/>
                <w:sz w:val="24"/>
              </w:rPr>
              <w:t xml:space="preserve"> </w:t>
            </w:r>
          </w:p>
          <w:p w14:paraId="423DC6A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Prin intermediul persoanelor fizice care detin calitatea de asociati/actionari in cadrul a doua sau mai multor intreprinderi, nu se va realiza calculul pentru intreprinderi partenere si nu se va intocmi fisa de parteneriat conform prevederilor Legii 346/2003 si a Recomandarilor CE- modelul de calcul prezentat in Ghidul pentru IMM-uri, pentru persoane juridice.</w:t>
            </w:r>
          </w:p>
          <w:p w14:paraId="56FA39D9"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588A237B"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Prin intermediul persoanelor fizice (asociati/actionari), intreprinderile pot fi numai “legate” </w:t>
            </w:r>
            <w:r w:rsidRPr="0085203C">
              <w:rPr>
                <w:rFonts w:ascii="Calibri" w:eastAsia="Calibri" w:hAnsi="Calibri" w:cs="Times New Roman"/>
                <w:b/>
                <w:sz w:val="24"/>
              </w:rPr>
              <w:t xml:space="preserve">numai in situatiile in care intreprinderile respective activeaza pe piata relevanta (aceiasi piata) sau pe piete adiacente (amonte si/sau aval). </w:t>
            </w:r>
          </w:p>
          <w:p w14:paraId="468003D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o microintreprindere A, este legata cu o alta intreprindere mijolocie, B, pentru </w:t>
            </w:r>
            <w:r w:rsidRPr="0085203C">
              <w:rPr>
                <w:rFonts w:ascii="Calibri" w:eastAsia="Calibri" w:hAnsi="Calibri" w:cs="Times New Roman"/>
                <w:sz w:val="24"/>
              </w:rPr>
              <w:lastRenderedPageBreak/>
              <w:t>incadrarea in categoria de întreprindere mică, mijlocie sau microîntreprindere se vor analiza situatiile financiare ale firmei legate, aferente anilor anteriori depunerii proiectului. In urma calculului se va verifica daca aceste plafoane au fost depasite de firma legată (B) in două exerciţii financiare consecutive, iar dacă au fost depasite firma A va fi incadrata in aceeasi categorie cu firma B.</w:t>
            </w:r>
          </w:p>
          <w:p w14:paraId="382141D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Verificări generale:</w:t>
            </w:r>
          </w:p>
          <w:p w14:paraId="6EE818B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veirificările ce vizează firme înființate înainte de anul 2000 se vor lua în considerare Numele și Data Nașterii persoanei verificate iar pentru perioada ulterioară anului 2000, CNP –ul.</w:t>
            </w:r>
          </w:p>
          <w:p w14:paraId="590A14F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diferențe referitoare la valoarea cifrei de afaceri anuale/activelor totale, completate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care modifică încadrarea în categoria microîntreprinderii sau întreprinderii mici, va solicita prin formularul E 3,4, refacerea </w:t>
            </w:r>
            <w:r w:rsidRPr="0085203C">
              <w:rPr>
                <w:rFonts w:ascii="Calibri" w:eastAsia="Calibri" w:hAnsi="Calibri" w:cs="Times New Roman"/>
                <w:i/>
                <w:sz w:val="24"/>
              </w:rPr>
              <w:t>Declaratiei de incadrare in  categoria microintreprindere-intreprindere mica</w:t>
            </w:r>
            <w:r w:rsidRPr="0085203C">
              <w:rPr>
                <w:rFonts w:ascii="Calibri" w:eastAsia="Calibri" w:hAnsi="Calibri" w:cs="Times New Roman"/>
                <w:sz w:val="24"/>
              </w:rPr>
              <w:t xml:space="preserve">cu completarea </w:t>
            </w:r>
            <w:r w:rsidRPr="0085203C">
              <w:rPr>
                <w:rFonts w:ascii="Calibri" w:eastAsia="Calibri" w:hAnsi="Calibri" w:cs="Times New Roman"/>
                <w:b/>
                <w:sz w:val="24"/>
              </w:rPr>
              <w:t>valorii în euro calculată utilizând cursul BNR din 31 decembrie</w:t>
            </w:r>
            <w:r w:rsidRPr="0085203C">
              <w:rPr>
                <w:rFonts w:ascii="Calibri" w:eastAsia="Calibri" w:hAnsi="Calibri" w:cs="Times New Roman"/>
                <w:sz w:val="24"/>
              </w:rPr>
              <w:t xml:space="preserve"> din anul pentru care s-a intocmit bilantul.</w:t>
            </w:r>
          </w:p>
          <w:p w14:paraId="72D3A0A5" w14:textId="77777777" w:rsidR="0085203C" w:rsidRPr="0085203C" w:rsidRDefault="0085203C" w:rsidP="0085203C">
            <w:pPr>
              <w:spacing w:before="120" w:after="120" w:line="240" w:lineRule="auto"/>
              <w:ind w:left="113"/>
              <w:jc w:val="both"/>
              <w:rPr>
                <w:rFonts w:ascii="Calibri" w:eastAsia="Calibri" w:hAnsi="Calibri" w:cs="Times New Roman"/>
              </w:rPr>
            </w:pPr>
          </w:p>
          <w:p w14:paraId="3BC6D460" w14:textId="77777777"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sz w:val="24"/>
              </w:rPr>
              <w:t>Î</w:t>
            </w:r>
            <w:r w:rsidRPr="0085203C">
              <w:rPr>
                <w:rFonts w:ascii="Calibri" w:eastAsia="Calibri" w:hAnsi="Calibri" w:cs="Times New Roman"/>
                <w:iCs/>
                <w:sz w:val="24"/>
              </w:rPr>
              <w:t>n funcţie de cota de participare se realizeaza c</w:t>
            </w:r>
            <w:r w:rsidRPr="0085203C">
              <w:rPr>
                <w:rFonts w:ascii="Calibri" w:eastAsia="Calibri" w:hAnsi="Calibri" w:cs="Times New Roman"/>
                <w:sz w:val="24"/>
              </w:rPr>
              <w:t xml:space="preserve">alculul numarului mediu de salariati si a cifrei de afaceri ai solicitantului conform precizarilor din Legea nr. 346/2004, art. 4 şi Ghidul IMM </w:t>
            </w:r>
            <w:r w:rsidRPr="0085203C">
              <w:rPr>
                <w:rFonts w:ascii="Calibri" w:eastAsia="Calibri" w:hAnsi="Calibri" w:cs="Times New Roman"/>
                <w:sz w:val="24"/>
                <w:u w:val="single"/>
              </w:rPr>
              <w:t xml:space="preserve">respectiv încadrarea în categoria de microîntreprindere, întreprindere mică </w:t>
            </w:r>
            <w:r w:rsidRPr="0085203C">
              <w:rPr>
                <w:rFonts w:ascii="Calibri" w:eastAsia="Calibri" w:hAnsi="Calibri" w:cs="Times New Roman"/>
                <w:b/>
                <w:sz w:val="24"/>
                <w:u w:val="single"/>
              </w:rPr>
              <w:t>la momentul depunerii cererii de finanţare.</w:t>
            </w:r>
          </w:p>
          <w:p w14:paraId="55CE3938" w14:textId="77777777" w:rsidR="0085203C" w:rsidRPr="0085203C" w:rsidRDefault="0085203C" w:rsidP="0085203C">
            <w:pPr>
              <w:spacing w:before="120" w:after="120" w:line="240" w:lineRule="auto"/>
              <w:ind w:left="113"/>
              <w:jc w:val="both"/>
              <w:rPr>
                <w:rFonts w:ascii="Calibri" w:eastAsia="Calibri" w:hAnsi="Calibri" w:cs="Times New Roman"/>
                <w:sz w:val="24"/>
                <w:u w:val="single"/>
              </w:rPr>
            </w:pPr>
            <w:r w:rsidRPr="0085203C">
              <w:rPr>
                <w:rFonts w:ascii="Calibri" w:eastAsia="Calibri" w:hAnsi="Calibri" w:cs="Times New Roman"/>
                <w:sz w:val="24"/>
              </w:rPr>
              <w:t>Pentru intreprinderea nou infiintata, numarul de salariati este cel declarat in Declaratia privind incadrarea intreprinderii  in categoria intreprinderilor mici si mijlocii si poate fi diferit de numarul  de salariati prevazut in proiect.</w:t>
            </w:r>
          </w:p>
          <w:p w14:paraId="63760B15"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Expertul va atasa print-screen–urile și Cerificatele Constatatoare din RECOM identificate pentru solicitant, acționarii/ asociații acestuia, pentru a incheia verificarea realizată.</w:t>
            </w:r>
          </w:p>
          <w:p w14:paraId="42941A7E"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46C922E6" w14:textId="77777777"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b/>
                <w:sz w:val="24"/>
              </w:rPr>
              <w:t>Notă</w:t>
            </w:r>
            <w:r w:rsidRPr="0085203C">
              <w:rPr>
                <w:rFonts w:ascii="Calibri" w:eastAsia="Calibri" w:hAnsi="Calibri" w:cs="Times New Roman"/>
                <w:sz w:val="24"/>
              </w:rPr>
              <w:t xml:space="preserve">: </w:t>
            </w:r>
            <w:r w:rsidRPr="0085203C">
              <w:rPr>
                <w:rFonts w:ascii="Calibri" w:eastAsia="Calibri" w:hAnsi="Calibri" w:cs="Times New Roman"/>
                <w:i/>
                <w:sz w:val="24"/>
              </w:rPr>
              <w:t>Solicitantul poate depăşi categoria de microintreprindere/intreprindere mica pe perioada de implementare a proiectului.</w:t>
            </w:r>
          </w:p>
          <w:p w14:paraId="2D4CA434" w14:textId="77777777"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sz w:val="24"/>
              </w:rPr>
              <w:t>Daca exista neconcordante intre verificarile realizate prin intermediul ONRC, Declarația privind încadrarea întreprinderii în categoria întreprinderilor mici și mijlocii și Calculul pentru întreprinderile partenere sau legate, se vor solicita informatii suplimentare pentru corectarea acestora.</w:t>
            </w:r>
          </w:p>
          <w:p w14:paraId="70441FC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 </w:t>
            </w:r>
          </w:p>
          <w:p w14:paraId="0083FAAD"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Se verifica in declarația pe propria răspunder,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se respecta plafonul de 200.000 euro/beneficiar (intreprindere unica).</w:t>
            </w:r>
          </w:p>
          <w:p w14:paraId="6234692E"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p>
          <w:p w14:paraId="0FB3FB9B"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w:t>
            </w:r>
            <w:r w:rsidRPr="0085203C">
              <w:rPr>
                <w:rFonts w:ascii="Calibri" w:eastAsia="Calibri" w:hAnsi="Calibri" w:cs="Times New Roman"/>
                <w:sz w:val="24"/>
              </w:rPr>
              <w:t>Î</w:t>
            </w:r>
            <w:r w:rsidRPr="0085203C">
              <w:rPr>
                <w:rFonts w:ascii="Calibri" w:eastAsia="Calibri" w:hAnsi="Calibri" w:cs="Times New Roman"/>
                <w:sz w:val="24"/>
                <w:lang w:val="it-IT"/>
              </w:rPr>
              <w:t>ntreprindere unică” include toate întreprinderile între care există cel puțin una dintre relațiile următoare:</w:t>
            </w:r>
          </w:p>
          <w:p w14:paraId="06C82BD9"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(a) o întreprindere deține majoritatea drepturilor de vot ale acționarilor sau ale asociaților unei alte întreprinderi;</w:t>
            </w:r>
          </w:p>
          <w:p w14:paraId="4846E2B2"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(b) o întreprindere are dreptul de a numi sau revoca majoritatea membrilor organelor de administrare, de conducere sau de supraveghere ale unei alte întreprinderi;</w:t>
            </w:r>
          </w:p>
          <w:p w14:paraId="6273AFB6"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14:paraId="0B28CC49"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3731C6F7"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Întreprinderile care întrețin, cu una sau mai multe întreprinderi, relațiile la care se face referire la alineatul (1) literele (a)-(d) sunt considerate întreprinderi unice.</w:t>
            </w:r>
          </w:p>
          <w:p w14:paraId="0BAABF49"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Cumulul ajutorului de minimis pentru întreprinderea unică se determina luand in considerare numai legaturile între persoanele juridice/persoanele fizice autorizate, nu si prin intermediul persoanelor fizice.</w:t>
            </w:r>
          </w:p>
          <w:p w14:paraId="307906EC"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Astfel două sau mai multe întreprinderi pot fi legate prin intermediul persoanelor fizice conform legii 346/2004 dar nu vor fi considerate intreprindere unica. </w:t>
            </w:r>
          </w:p>
          <w:p w14:paraId="2E0B5670"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p>
          <w:p w14:paraId="03FFE434" w14:textId="77777777" w:rsidR="0085203C" w:rsidRPr="0085203C" w:rsidRDefault="0085203C" w:rsidP="0085203C">
            <w:pPr>
              <w:spacing w:before="120" w:after="120" w:line="240" w:lineRule="auto"/>
              <w:ind w:left="113"/>
              <w:jc w:val="both"/>
              <w:rPr>
                <w:rFonts w:ascii="Calibri" w:eastAsia="Calibri" w:hAnsi="Calibri" w:cs="Times New Roman"/>
                <w:b/>
                <w:sz w:val="24"/>
                <w:lang w:val="fr-FR"/>
              </w:rPr>
            </w:pPr>
            <w:r w:rsidRPr="0085203C">
              <w:rPr>
                <w:rFonts w:ascii="Calibri" w:eastAsia="Calibri" w:hAnsi="Calibri" w:cs="Times New Roman"/>
                <w:sz w:val="24"/>
                <w:lang w:val="fr-FR"/>
              </w:rPr>
              <w:t xml:space="preserve">În cazul în care, prin acordarea ajutorului de minimis solicitat prin Cererea de Finanţare depusă se depăşeste plafonul de 200.000 </w:t>
            </w:r>
            <w:r w:rsidRPr="0085203C">
              <w:rPr>
                <w:rFonts w:ascii="Calibri" w:eastAsia="Calibri" w:hAnsi="Calibri" w:cs="Times New Roman"/>
                <w:sz w:val="24"/>
                <w:lang w:val="fr-FR"/>
              </w:rPr>
              <w:lastRenderedPageBreak/>
              <w:t xml:space="preserve">euro/beneficiar (întreprindere unică), </w:t>
            </w:r>
            <w:r w:rsidRPr="0085203C">
              <w:rPr>
                <w:rFonts w:ascii="Calibri" w:eastAsia="Calibri" w:hAnsi="Calibri" w:cs="Times New Roman"/>
                <w:b/>
                <w:sz w:val="24"/>
                <w:lang w:val="fr-FR"/>
              </w:rPr>
              <w:t>proiectul va fi declarat neeligibil.</w:t>
            </w:r>
          </w:p>
          <w:p w14:paraId="0AE24662" w14:textId="77777777" w:rsidR="0085203C" w:rsidRPr="0085203C" w:rsidRDefault="0085203C" w:rsidP="0085203C">
            <w:pPr>
              <w:spacing w:before="120" w:after="120" w:line="240" w:lineRule="auto"/>
              <w:ind w:left="113"/>
              <w:jc w:val="both"/>
              <w:rPr>
                <w:rFonts w:ascii="Calibri" w:eastAsia="Calibri" w:hAnsi="Calibri" w:cs="Times New Roman"/>
                <w:sz w:val="24"/>
                <w:lang w:val="fr-FR"/>
              </w:rPr>
            </w:pPr>
            <w:r w:rsidRPr="0085203C">
              <w:rPr>
                <w:rFonts w:ascii="Calibri" w:eastAsia="Calibri" w:hAnsi="Calibri" w:cs="Times New Roman"/>
                <w:sz w:val="24"/>
                <w:lang w:val="fr-FR"/>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p w14:paraId="25B2C684" w14:textId="77777777" w:rsidR="0085203C" w:rsidRPr="0085203C" w:rsidRDefault="0085203C" w:rsidP="0085203C">
            <w:pPr>
              <w:spacing w:before="120" w:after="120" w:line="240" w:lineRule="auto"/>
              <w:ind w:left="113"/>
              <w:jc w:val="both"/>
              <w:rPr>
                <w:rFonts w:ascii="Calibri" w:eastAsia="Calibri" w:hAnsi="Calibri" w:cs="Times New Roman"/>
                <w:b/>
                <w:i/>
                <w:sz w:val="24"/>
                <w:lang w:val="fr-FR"/>
              </w:rPr>
            </w:pPr>
            <w:r w:rsidRPr="0085203C">
              <w:rPr>
                <w:rFonts w:ascii="Calibri" w:eastAsia="Calibri" w:hAnsi="Calibri" w:cs="Times New Roman"/>
                <w:sz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tc>
      </w:tr>
    </w:tbl>
    <w:p w14:paraId="18BA26FF"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14:paraId="3876C46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Verificarea îndeplinirii acestui criteriu se reia la etapa semnării contractului, când se completează aceste verificări cu analiza Certificatelor care atestă lipsa datoriilor restante fiscale şi sociale.</w:t>
      </w:r>
    </w:p>
    <w:p w14:paraId="3F596CFF" w14:textId="77777777" w:rsidR="0085203C" w:rsidRPr="0085203C" w:rsidRDefault="0085203C" w:rsidP="0085203C">
      <w:pPr>
        <w:spacing w:before="120" w:after="120" w:line="240" w:lineRule="auto"/>
        <w:rPr>
          <w:rFonts w:ascii="Calibri" w:eastAsia="Calibri" w:hAnsi="Calibri" w:cs="Times New Roman"/>
          <w:sz w:val="24"/>
        </w:rPr>
      </w:pPr>
    </w:p>
    <w:p w14:paraId="64B75AB6"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EG2 Investiţia trebuie să se încadreze în cel puţin una din acţiunile eligibile prevăzute prin fișa măsurii din SDL:</w:t>
      </w:r>
    </w:p>
    <w:p w14:paraId="691FDD6B"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a:</w:t>
      </w:r>
    </w:p>
    <w:p w14:paraId="067E41E5"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înființarea, extinderea şi/ sau modernizarea fermelor zootehnice, inclusiv tehnologii eficiente de reducere a poluării și respectarea standardelor Uniunii care vor deveni obligatorii pentru exploataţii în viitorul apropiat, și cele pentru depozitarea/ gestionarea adecvată a gunoiului de grajd în zonele unde această cerință este în curs de aplicare;</w:t>
      </w:r>
    </w:p>
    <w:p w14:paraId="34B29082"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înființarea, extinderea şi/sau modernizarea fermelor vegetale, inclusiv capacități de stocare, condiționare, sortare, ambalare a producției vegetale pentru creșterea valorii adăugate a produselor;</w:t>
      </w:r>
    </w:p>
    <w:p w14:paraId="415EAC69"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Investiţii în înfiinţarea/ înlocuirea plantaţiilor pentru strugurii de masă şi alte culturi perene;</w:t>
      </w:r>
    </w:p>
    <w:p w14:paraId="6809022C"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Investiții în scopul îndeplinirii standardelor comunitare în cazul tinerilor fermieri în conformitate cu art 17 (5) al Reg. 1305/2013 în care sprijinul poate fi acordat pe o perioadă maximă de 24 luni de la momentul instalării și investiții de conformare cu noi standarde, în cazul modernizării exploatațiilor agricole conform art. 17 (6) în care sprijinul poate fi acordat pe o perioadă maximă de 12 luni de la data la care noiul standard a devenit obligatoriu pentru exploatație;</w:t>
      </w:r>
    </w:p>
    <w:p w14:paraId="3CA53D82"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9" w:name="_Toc487029166"/>
      <w:r w:rsidRPr="0085203C">
        <w:rPr>
          <w:rFonts w:ascii="Calibri" w:eastAsia="Calibri" w:hAnsi="Calibri" w:cs="Times New Roman"/>
          <w:sz w:val="24"/>
        </w:rPr>
        <w:t>Înființare şi/sau modernizarea căilor de acces în cadrul fermei, inclusiv utilităţi şi racordări;</w:t>
      </w:r>
      <w:bookmarkEnd w:id="9"/>
    </w:p>
    <w:p w14:paraId="2A3570CE"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0" w:name="_Toc487029167"/>
      <w:r w:rsidRPr="0085203C">
        <w:rPr>
          <w:rFonts w:ascii="Calibri" w:eastAsia="Calibri" w:hAnsi="Calibri" w:cs="Times New Roman"/>
          <w:sz w:val="24"/>
        </w:rPr>
        <w:t>Investiții în procesarea produselor agricole la nivel de fermă</w:t>
      </w:r>
      <w:r w:rsidRPr="0085203C">
        <w:rPr>
          <w:rFonts w:ascii="Calibri" w:eastAsia="Calibri" w:hAnsi="Calibri" w:cs="Times New Roman"/>
          <w:b/>
          <w:sz w:val="24"/>
        </w:rPr>
        <w:t xml:space="preserve">, </w:t>
      </w:r>
      <w:r w:rsidRPr="0085203C">
        <w:rPr>
          <w:rFonts w:ascii="Calibri" w:eastAsia="Calibri" w:hAnsi="Calibri" w:cs="Times New Roman"/>
          <w:sz w:val="24"/>
        </w:rPr>
        <w:t>precum și investiții în vederea comercializării (precum magazinele la poarta fermei sau rulotele alimentare inclusiv autorulotele alimentare prin care vor fi comercializate exclusiv propriile produse agricole);</w:t>
      </w:r>
      <w:bookmarkEnd w:id="10"/>
      <w:r w:rsidRPr="0085203C">
        <w:rPr>
          <w:rFonts w:ascii="Calibri" w:eastAsia="Calibri" w:hAnsi="Calibri" w:cs="Times New Roman"/>
          <w:sz w:val="24"/>
        </w:rPr>
        <w:t xml:space="preserve"> </w:t>
      </w:r>
    </w:p>
    <w:p w14:paraId="5F355ABD"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1" w:name="_Toc487029168"/>
      <w:r w:rsidRPr="0085203C">
        <w:rPr>
          <w:rFonts w:ascii="Calibri" w:eastAsia="Calibri" w:hAnsi="Calibri" w:cs="Times New Roman"/>
          <w:sz w:val="24"/>
        </w:rPr>
        <w:t>investitiile de procesare la nivelul fermei vor fi realizate doar împreună cu investitiile în înfiinţarea/ modernizarea/ dezvoltarea fermei (considerate ca fiind proiecte ce vizează un lanț alimentar integrat și adăugarea de plus valoare la nivel de fermă).</w:t>
      </w:r>
      <w:bookmarkEnd w:id="11"/>
      <w:r w:rsidRPr="0085203C">
        <w:rPr>
          <w:rFonts w:ascii="Calibri" w:eastAsia="Calibri" w:hAnsi="Calibri" w:cs="Times New Roman"/>
          <w:sz w:val="24"/>
        </w:rPr>
        <w:t xml:space="preserve"> </w:t>
      </w:r>
    </w:p>
    <w:p w14:paraId="1CE6DE94"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2" w:name="_Toc487029169"/>
      <w:r w:rsidRPr="0085203C">
        <w:rPr>
          <w:rFonts w:ascii="Calibri" w:eastAsia="Calibri" w:hAnsi="Calibri" w:cs="Times New Roman"/>
          <w:sz w:val="24"/>
        </w:rPr>
        <w:t>Investiții în înființarea şi/ sau modernizarea instalaţiilor pentru irigaţii în cadrul fermei, inclusiv facilități de stocare a apei la nivel de fermă;</w:t>
      </w:r>
      <w:bookmarkEnd w:id="12"/>
    </w:p>
    <w:p w14:paraId="5FF5860A"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producerea şi utilizarea energiei din surse regenerabile, cu excepția biomasei (solară, eoliană, cea produsă cu ajutorul pompelor de căldură, geotermală) în cadrul fermei, iar energia obținută va fi destinată exclusiv consumului propriu;</w:t>
      </w:r>
    </w:p>
    <w:p w14:paraId="69242943"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instalații pentru producerea de energie electrică și/sau termică, prin utilizarea biomasei (din deșeuri/produse secundare rezultate din activitatea agricolă și/sau forestieră atât din ferma proprie cât și din afara fermei), iar energia obținută va fi destinată exclusiv consumului propriu;</w:t>
      </w:r>
    </w:p>
    <w:p w14:paraId="2B4FE44E"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necorporale: achiziționarea sau dezvoltarea de software și achiziționarea de brevete, licențe, drepturi de autor, mărci în conformitate cu art 45 (2) (d) din Reg. 1305/2013;</w:t>
      </w:r>
    </w:p>
    <w:p w14:paraId="32F64C91"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 privind investițiile în ferme.</w:t>
      </w:r>
    </w:p>
    <w:p w14:paraId="2DE4346A" w14:textId="77777777" w:rsidR="0085203C" w:rsidRPr="0085203C" w:rsidRDefault="0085203C" w:rsidP="0085203C">
      <w:pPr>
        <w:spacing w:before="120" w:after="120" w:line="240" w:lineRule="auto"/>
        <w:rPr>
          <w:rFonts w:ascii="Calibri" w:eastAsia="Calibri" w:hAnsi="Calibri" w:cs="Times New Roman"/>
          <w:i/>
          <w:sz w:val="24"/>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65"/>
      </w:tblGrid>
      <w:tr w:rsidR="0085203C" w:rsidRPr="0085203C" w14:paraId="1FBB7D59" w14:textId="77777777"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14:paraId="26BB82E7"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b:</w:t>
            </w:r>
          </w:p>
          <w:p w14:paraId="02999AD5"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și dotarea unităților de procesare, inclusiv investiții privind marketingul produselor (ex. etichetare, ambalare);</w:t>
            </w:r>
          </w:p>
          <w:p w14:paraId="59D598B9"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de rețele locale de colectare, recepție, depozitare, condiționare, sortare și capacități de ambalare</w:t>
            </w:r>
            <w:r w:rsidRPr="0085203C">
              <w:rPr>
                <w:rFonts w:ascii="Calibri" w:eastAsia="Calibri" w:hAnsi="Calibri" w:cs="Times New Roman"/>
                <w:b/>
                <w:sz w:val="24"/>
              </w:rPr>
              <w:t>;</w:t>
            </w:r>
          </w:p>
          <w:p w14:paraId="7250C5A7"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Îmbunătăţirea controlului intern al calităţii și conformarea cu noile standarde impuse de legislația europeană pentru prelucrarea și comercializarea produselor agro-alimentare;</w:t>
            </w:r>
          </w:p>
        </w:tc>
      </w:tr>
    </w:tbl>
    <w:p w14:paraId="76C48589"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Producerea și utilizarea energiei din surse regenerabile (solară, eoliană, geotermală), a energiei produsă cu ajutorul pompelor de căldură, în cadrul unității procesatoare exclusiv pentru consumul propriu și investiții pentru îmbunătățirea eficienţei energetice, ca și operaţiuni din cadrul unui proiect mai mare de investiţii; </w:t>
      </w:r>
    </w:p>
    <w:p w14:paraId="6C43E08A"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w:t>
      </w:r>
    </w:p>
    <w:p w14:paraId="0309ED12" w14:textId="77777777" w:rsidR="0085203C" w:rsidRPr="0085203C" w:rsidRDefault="0085203C" w:rsidP="0085203C">
      <w:pPr>
        <w:spacing w:before="120" w:after="120" w:line="240" w:lineRule="auto"/>
        <w:rPr>
          <w:rFonts w:ascii="Calibri" w:eastAsia="Calibri" w:hAnsi="Calibri" w:cs="Times New Roman"/>
          <w:sz w:val="24"/>
        </w:rPr>
      </w:pPr>
    </w:p>
    <w:p w14:paraId="2ED88469"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19, alin. (1), lit. b, se vor verifica investițiile non-agricole prevăzute în fișa măsurii din SDL. Pentru aceste proiecte, NU sunt eligibile investițiile care vizează activități agricole sau de procesare a produselor din Anexa I a TFUE, care se încadrează în prevederile art. art. 17, alin. (1), lit. a și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42"/>
        <w:gridCol w:w="4308"/>
      </w:tblGrid>
      <w:tr w:rsidR="0085203C" w:rsidRPr="0085203C" w14:paraId="34D7DD93" w14:textId="77777777" w:rsidTr="009F28C4">
        <w:tc>
          <w:tcPr>
            <w:tcW w:w="2696" w:type="pct"/>
            <w:tcBorders>
              <w:top w:val="single" w:sz="4" w:space="0" w:color="auto"/>
              <w:left w:val="single" w:sz="4" w:space="0" w:color="auto"/>
              <w:bottom w:val="single" w:sz="4" w:space="0" w:color="auto"/>
              <w:right w:val="single" w:sz="4" w:space="0" w:color="auto"/>
            </w:tcBorders>
            <w:shd w:val="clear" w:color="auto" w:fill="D9D9D9"/>
            <w:hideMark/>
          </w:tcPr>
          <w:p w14:paraId="435C84D1" w14:textId="77777777" w:rsidR="0085203C" w:rsidRPr="0085203C" w:rsidRDefault="0085203C" w:rsidP="0085203C">
            <w:pPr>
              <w:spacing w:before="120" w:after="120" w:line="240" w:lineRule="auto"/>
              <w:rPr>
                <w:rFonts w:ascii="Calibri" w:eastAsia="Calibri" w:hAnsi="Calibri" w:cs="Times New Roman"/>
                <w:sz w:val="24"/>
              </w:rPr>
            </w:pPr>
            <w:bookmarkStart w:id="13" w:name="_Toc487029170"/>
            <w:r w:rsidRPr="0085203C">
              <w:rPr>
                <w:rFonts w:ascii="Calibri" w:eastAsia="Calibri" w:hAnsi="Calibri" w:cs="Times New Roman"/>
                <w:b/>
                <w:sz w:val="24"/>
              </w:rPr>
              <w:t>DOCUMENTE PREZENTATE</w:t>
            </w:r>
            <w:bookmarkEnd w:id="13"/>
          </w:p>
        </w:tc>
        <w:tc>
          <w:tcPr>
            <w:tcW w:w="2304" w:type="pct"/>
            <w:tcBorders>
              <w:top w:val="single" w:sz="4" w:space="0" w:color="auto"/>
              <w:left w:val="single" w:sz="4" w:space="0" w:color="auto"/>
              <w:bottom w:val="single" w:sz="4" w:space="0" w:color="auto"/>
              <w:right w:val="single" w:sz="4" w:space="0" w:color="auto"/>
            </w:tcBorders>
            <w:shd w:val="clear" w:color="auto" w:fill="D9D9D9"/>
            <w:hideMark/>
          </w:tcPr>
          <w:p w14:paraId="4F601A25"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028B2D19" w14:textId="77777777" w:rsidTr="009F28C4">
        <w:tc>
          <w:tcPr>
            <w:tcW w:w="2696" w:type="pct"/>
            <w:tcBorders>
              <w:top w:val="single" w:sz="4" w:space="0" w:color="auto"/>
              <w:left w:val="single" w:sz="4" w:space="0" w:color="auto"/>
              <w:bottom w:val="single" w:sz="4" w:space="0" w:color="auto"/>
              <w:right w:val="single" w:sz="4" w:space="0" w:color="auto"/>
            </w:tcBorders>
          </w:tcPr>
          <w:p w14:paraId="585C2BF7" w14:textId="77777777" w:rsidR="0085203C" w:rsidRPr="0085203C" w:rsidRDefault="0085203C" w:rsidP="0085203C">
            <w:pPr>
              <w:spacing w:before="120" w:after="120" w:line="240" w:lineRule="auto"/>
              <w:ind w:right="73"/>
              <w:jc w:val="both"/>
              <w:rPr>
                <w:rFonts w:ascii="Calibri" w:eastAsia="Calibri" w:hAnsi="Calibri" w:cs="Times New Roman"/>
                <w:i/>
                <w:sz w:val="24"/>
              </w:rPr>
            </w:pPr>
            <w:r w:rsidRPr="0085203C">
              <w:rPr>
                <w:rFonts w:ascii="Calibri" w:eastAsia="Calibri" w:hAnsi="Calibri" w:cs="Times New Roman"/>
                <w:b/>
                <w:sz w:val="24"/>
              </w:rPr>
              <w:t>Studiul de fezabilitate/ DALI</w:t>
            </w:r>
          </w:p>
          <w:p w14:paraId="630F7B38" w14:textId="77777777" w:rsidR="0085203C" w:rsidRPr="0085203C" w:rsidRDefault="0085203C" w:rsidP="0085203C">
            <w:pPr>
              <w:spacing w:before="120" w:after="120" w:line="240" w:lineRule="auto"/>
              <w:ind w:right="73"/>
              <w:jc w:val="both"/>
              <w:rPr>
                <w:rFonts w:ascii="Calibri" w:eastAsia="Calibri" w:hAnsi="Calibri" w:cs="Times New Roman"/>
                <w:b/>
                <w:i/>
                <w:sz w:val="24"/>
              </w:rPr>
            </w:pPr>
            <w:r w:rsidRPr="0085203C">
              <w:rPr>
                <w:rFonts w:ascii="Calibri" w:eastAsia="Calibri" w:hAnsi="Calibri" w:cs="Times New Roman"/>
                <w:b/>
                <w:i/>
                <w:sz w:val="24"/>
              </w:rPr>
              <w:t>Proiectul de plantare avizat de Statiunea Viticola (daca este cazul)</w:t>
            </w:r>
          </w:p>
          <w:p w14:paraId="63F70109"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(pentru achiziţiile simple se vor completa doar punctele care vizează acest tip de investiţie sau se poate depune Memoriu Justificativ)</w:t>
            </w:r>
          </w:p>
          <w:p w14:paraId="15EFB37A" w14:textId="77777777"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Expertiză tehnică de specialitate asupra construcţiei existente </w:t>
            </w:r>
          </w:p>
          <w:p w14:paraId="27C516CE" w14:textId="77777777"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Raportul privind stadiul fizic al lucrărilor.</w:t>
            </w:r>
          </w:p>
          <w:p w14:paraId="4F089B40" w14:textId="77777777" w:rsidR="0085203C" w:rsidRPr="0085203C" w:rsidRDefault="0085203C" w:rsidP="0085203C">
            <w:pPr>
              <w:spacing w:before="120" w:after="120" w:line="240" w:lineRule="auto"/>
              <w:ind w:right="73"/>
              <w:jc w:val="both"/>
              <w:rPr>
                <w:rFonts w:ascii="Calibri" w:eastAsia="Calibri" w:hAnsi="Calibri" w:cs="Times New Roman"/>
                <w:b/>
                <w:sz w:val="24"/>
              </w:rPr>
            </w:pPr>
          </w:p>
          <w:p w14:paraId="1838CBDB"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b/>
                <w:sz w:val="24"/>
              </w:rPr>
              <w:t>Documente solicitate pentru imobilul (clădirile şi/ sau terenurile)</w:t>
            </w:r>
            <w:r w:rsidRPr="0085203C">
              <w:rPr>
                <w:rFonts w:ascii="Calibri" w:eastAsia="Calibri" w:hAnsi="Calibri" w:cs="Times New Roman"/>
                <w:sz w:val="24"/>
              </w:rPr>
              <w:t xml:space="preserve"> pe care sunt/ vor fi realizate investiţiile: </w:t>
            </w:r>
          </w:p>
          <w:p w14:paraId="55F14FB9"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Actul de proprietate asupra clădirii, contract de concesionare sau alt document încheiat la notariat, care să certifice dreptul de folosinţă asupra clădirii pe o perioadă de cel puțin 10 ani începând cu anul depunerii cererii de finanțare, care să confere titularului dreptul de execuție a lucrărilor de construcții, în conformitate cu prevederile  Legii nr.50/1991, republicată, cu modificările și completările ulterioare,  având în vedere tipul de investiţie propusă prin proiect; </w:t>
            </w:r>
          </w:p>
          <w:p w14:paraId="258C4AC5"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Documentul care atestă dreptul de proprietate asupra terenului, contract de concesionare sau alt </w:t>
            </w:r>
            <w:r w:rsidRPr="0085203C">
              <w:rPr>
                <w:rFonts w:ascii="Calibri" w:eastAsia="Calibri" w:hAnsi="Calibri" w:cs="Times New Roman"/>
                <w:sz w:val="24"/>
              </w:rPr>
              <w:lastRenderedPageBreak/>
              <w:t xml:space="preserve">document încheiat la notariat, care să certifice dreptul de folosinţă al terenului , pe o perioadă de cel puțin 10 ani începând cu anul    depunerii cererii de finanţare care să confere titularului dreptul de execuţie a lucrărilor de construcţii, în conformitate cu prevederile  Legii 50/1991 republicată, cu modificările şi completările ulterioare, având în vedere tipul de investiţie propusă prin proiect.  . </w:t>
            </w:r>
          </w:p>
          <w:p w14:paraId="121D23E3" w14:textId="77777777" w:rsidR="0085203C" w:rsidRPr="0085203C" w:rsidRDefault="0085203C" w:rsidP="0085203C">
            <w:pPr>
              <w:spacing w:before="120" w:after="120" w:line="240" w:lineRule="auto"/>
              <w:ind w:right="73"/>
              <w:jc w:val="both"/>
              <w:rPr>
                <w:rFonts w:ascii="Calibri" w:eastAsia="Calibri" w:hAnsi="Calibri" w:cs="Times New Roman"/>
                <w:sz w:val="24"/>
                <w:lang w:val="fr-FR"/>
              </w:rPr>
            </w:pPr>
            <w:r w:rsidRPr="0085203C">
              <w:rPr>
                <w:rFonts w:ascii="Calibri" w:eastAsia="Calibri" w:hAnsi="Calibri" w:cs="Times New Roman"/>
                <w:b/>
                <w:sz w:val="24"/>
                <w:lang w:val="fr-FR"/>
              </w:rPr>
              <w:t>Contractul de concesiune</w:t>
            </w:r>
            <w:r w:rsidRPr="0085203C">
              <w:rPr>
                <w:rFonts w:ascii="Calibri" w:eastAsia="Calibri" w:hAnsi="Calibri" w:cs="Times New Roman"/>
                <w:sz w:val="24"/>
                <w:lang w:val="fr-FR"/>
              </w:rPr>
              <w:t xml:space="preserve"> va fi însoţit de adresa emisă de concedent şi trebuie să conţină: </w:t>
            </w:r>
          </w:p>
          <w:p w14:paraId="02F67769"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 situaţia privind respectarea clauzelor contractuale și dacă este în graficul de realizare a investiţiilor prevăzute în contract şi alte clauze; </w:t>
            </w:r>
          </w:p>
          <w:p w14:paraId="444FB69C"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suprafaţa concesionată la zi (dacă pentru suprafaţa concesionată există solicitări privind retrocedarea sau diminuarea, și dacă da, să se menţioneze care este suprafaţa supusă acestui proces) pentru terenul pe care este amplasată clădirea.</w:t>
            </w:r>
          </w:p>
          <w:p w14:paraId="411D52BE" w14:textId="77777777" w:rsidR="0085203C" w:rsidRPr="0085203C" w:rsidRDefault="0085203C" w:rsidP="0085203C">
            <w:pPr>
              <w:spacing w:before="120" w:after="120" w:line="240" w:lineRule="auto"/>
              <w:ind w:right="73"/>
              <w:jc w:val="both"/>
              <w:rPr>
                <w:rFonts w:ascii="Calibri" w:eastAsia="Calibri" w:hAnsi="Calibri" w:cs="Times New Roman"/>
                <w:sz w:val="24"/>
              </w:rPr>
            </w:pPr>
          </w:p>
          <w:p w14:paraId="1CFC2C3A" w14:textId="77777777" w:rsidR="0085203C" w:rsidRPr="0085203C" w:rsidRDefault="0085203C" w:rsidP="0085203C">
            <w:pPr>
              <w:spacing w:before="120" w:after="120" w:line="240" w:lineRule="auto"/>
              <w:ind w:right="73"/>
              <w:jc w:val="both"/>
              <w:rPr>
                <w:rFonts w:ascii="Calibri" w:eastAsia="Calibri" w:hAnsi="Calibri" w:cs="Times New Roman"/>
              </w:rPr>
            </w:pPr>
            <w:r w:rsidRPr="0085203C">
              <w:rPr>
                <w:rFonts w:ascii="Calibri" w:eastAsia="Calibri" w:hAnsi="Calibri" w:cs="Times New Roman"/>
                <w:sz w:val="24"/>
              </w:rPr>
              <w:t>Extras de carte funciară sau Document care să certifice că nu au fost finalizate lucrările de cadastru</w:t>
            </w:r>
            <w:r w:rsidRPr="0085203C">
              <w:rPr>
                <w:rFonts w:ascii="Calibri" w:eastAsia="Calibri" w:hAnsi="Calibri" w:cs="Times New Roman"/>
                <w:b/>
                <w:sz w:val="24"/>
              </w:rPr>
              <w:t xml:space="preserve">, pentru proiectele care vizează investiţii de lucrări privind construcţiile noi sau modernizări ale acestora </w:t>
            </w:r>
          </w:p>
          <w:p w14:paraId="11396173" w14:textId="77777777" w:rsidR="0085203C" w:rsidRPr="0085203C" w:rsidRDefault="0085203C" w:rsidP="0085203C">
            <w:pPr>
              <w:spacing w:before="120" w:after="120" w:line="240" w:lineRule="auto"/>
              <w:ind w:right="73"/>
              <w:jc w:val="both"/>
              <w:rPr>
                <w:rFonts w:ascii="Calibri" w:eastAsia="Calibri" w:hAnsi="Calibri" w:cs="Times New Roman"/>
                <w:b/>
                <w:sz w:val="24"/>
              </w:rPr>
            </w:pPr>
          </w:p>
          <w:p w14:paraId="615C2AFA" w14:textId="77777777"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CERTIFICAT DE URBANISM </w:t>
            </w:r>
            <w:r w:rsidRPr="0085203C">
              <w:rPr>
                <w:rFonts w:ascii="Calibri" w:eastAsia="Calibri" w:hAnsi="Calibri" w:cs="Times New Roman"/>
                <w:sz w:val="24"/>
              </w:rPr>
              <w:t>pentru proiecte care prevăd construcţii (noi, extinderi sau modernizări). Certificatul de urbanism nu trebuie însoţit de avizele mentionate ca necesare fazei urmatoare de autorizare</w:t>
            </w:r>
          </w:p>
          <w:p w14:paraId="27E9AD7C" w14:textId="77777777" w:rsidR="0085203C" w:rsidRPr="0085203C" w:rsidRDefault="0085203C" w:rsidP="0085203C">
            <w:pPr>
              <w:spacing w:before="120" w:after="120" w:line="240" w:lineRule="auto"/>
              <w:ind w:right="73"/>
              <w:jc w:val="both"/>
              <w:rPr>
                <w:rFonts w:ascii="Calibri" w:eastAsia="Calibri" w:hAnsi="Calibri" w:cs="Times New Roman"/>
                <w:b/>
                <w:sz w:val="24"/>
              </w:rPr>
            </w:pPr>
          </w:p>
          <w:p w14:paraId="4AB140C4" w14:textId="77777777" w:rsidR="0085203C" w:rsidRPr="0085203C" w:rsidRDefault="0085203C" w:rsidP="0085203C">
            <w:pPr>
              <w:spacing w:before="120" w:after="120" w:line="240" w:lineRule="auto"/>
              <w:ind w:right="73"/>
              <w:jc w:val="both"/>
              <w:rPr>
                <w:rFonts w:ascii="Calibri" w:eastAsia="Calibri" w:hAnsi="Calibri" w:cs="Times New Roman"/>
                <w:sz w:val="24"/>
              </w:rPr>
            </w:pPr>
          </w:p>
          <w:p w14:paraId="0D0E8D6D" w14:textId="77777777" w:rsidR="0085203C" w:rsidRPr="0085203C" w:rsidRDefault="0085203C" w:rsidP="0085203C">
            <w:pPr>
              <w:spacing w:before="120" w:after="120" w:line="240" w:lineRule="auto"/>
              <w:ind w:right="73"/>
              <w:jc w:val="both"/>
              <w:rPr>
                <w:rFonts w:ascii="Calibri" w:eastAsia="Calibri" w:hAnsi="Calibri" w:cs="Times New Roman"/>
                <w:sz w:val="24"/>
              </w:rPr>
            </w:pPr>
          </w:p>
          <w:p w14:paraId="0254497F" w14:textId="77777777" w:rsidR="0085203C" w:rsidRPr="0085203C" w:rsidRDefault="0085203C" w:rsidP="0085203C">
            <w:pPr>
              <w:spacing w:before="120" w:after="120" w:line="240" w:lineRule="auto"/>
              <w:ind w:right="73"/>
              <w:jc w:val="both"/>
              <w:rPr>
                <w:rFonts w:ascii="Calibri" w:eastAsia="Calibri" w:hAnsi="Calibri" w:cs="Times New Roman"/>
                <w:sz w:val="24"/>
                <w:lang w:val="fr-FR"/>
              </w:rPr>
            </w:pPr>
          </w:p>
          <w:p w14:paraId="769437C5" w14:textId="77777777" w:rsidR="0085203C" w:rsidRPr="0085203C" w:rsidRDefault="0085203C" w:rsidP="0085203C">
            <w:pPr>
              <w:spacing w:before="120" w:after="120" w:line="240" w:lineRule="auto"/>
              <w:ind w:right="73"/>
              <w:jc w:val="both"/>
              <w:rPr>
                <w:rFonts w:ascii="Calibri" w:eastAsia="Calibri" w:hAnsi="Calibri" w:cs="Times New Roman"/>
              </w:rPr>
            </w:pPr>
          </w:p>
          <w:p w14:paraId="2F2C67F9" w14:textId="77777777" w:rsidR="0085203C" w:rsidRPr="0085203C" w:rsidRDefault="0085203C" w:rsidP="0085203C">
            <w:pPr>
              <w:spacing w:before="120" w:after="120" w:line="240" w:lineRule="auto"/>
              <w:ind w:right="73"/>
              <w:jc w:val="both"/>
              <w:rPr>
                <w:rFonts w:ascii="Calibri" w:eastAsia="Calibri" w:hAnsi="Calibri" w:cs="Times New Roman"/>
                <w:sz w:val="24"/>
                <w:lang w:val="it-IT"/>
              </w:rPr>
            </w:pPr>
          </w:p>
          <w:p w14:paraId="559D791F" w14:textId="77777777" w:rsidR="0085203C" w:rsidRPr="0085203C" w:rsidRDefault="0085203C" w:rsidP="0085203C">
            <w:pPr>
              <w:spacing w:before="120" w:after="120" w:line="240" w:lineRule="auto"/>
              <w:ind w:right="73"/>
              <w:jc w:val="both"/>
              <w:rPr>
                <w:rFonts w:ascii="Calibri" w:eastAsia="Calibri" w:hAnsi="Calibri" w:cs="Times New Roman"/>
              </w:rPr>
            </w:pPr>
          </w:p>
          <w:p w14:paraId="153C86E9" w14:textId="77777777"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AUTORIZAŢIE SANITARĂ/ NOTIFICARE</w:t>
            </w:r>
            <w:r w:rsidRPr="0085203C">
              <w:rPr>
                <w:rFonts w:ascii="Calibri" w:eastAsia="Calibri" w:hAnsi="Calibri" w:cs="Times New Roman"/>
                <w:b/>
                <w:sz w:val="24"/>
              </w:rPr>
              <w:t xml:space="preserve"> de constatare a conformităţii cu legislaţia sanitară emise cu cel mult un an înaintea depunerii Cererii de finanţare </w:t>
            </w:r>
            <w:r w:rsidRPr="0085203C">
              <w:rPr>
                <w:rFonts w:ascii="Calibri" w:eastAsia="Calibri" w:hAnsi="Calibri" w:cs="Times New Roman"/>
                <w:sz w:val="24"/>
              </w:rPr>
              <w:t>pentru unitățile care se modernizează şi se autorizează/ avizează</w:t>
            </w:r>
            <w:r w:rsidRPr="0085203C">
              <w:rPr>
                <w:rFonts w:ascii="Calibri" w:eastAsia="Calibri" w:hAnsi="Calibri" w:cs="Times New Roman"/>
                <w:b/>
                <w:sz w:val="24"/>
              </w:rPr>
              <w:t xml:space="preserve"> conform legislației în vigoare.</w:t>
            </w:r>
          </w:p>
          <w:p w14:paraId="4E105AA8" w14:textId="77777777" w:rsidR="0085203C" w:rsidRPr="0085203C" w:rsidRDefault="0085203C" w:rsidP="0085203C">
            <w:pPr>
              <w:spacing w:before="120" w:after="120" w:line="240" w:lineRule="auto"/>
              <w:ind w:right="73"/>
              <w:jc w:val="both"/>
              <w:rPr>
                <w:rFonts w:ascii="Calibri" w:eastAsia="Calibri" w:hAnsi="Calibri" w:cs="Times New Roman"/>
                <w:b/>
              </w:rPr>
            </w:pPr>
          </w:p>
          <w:p w14:paraId="6472B9D8" w14:textId="77777777"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 xml:space="preserve"> </w:t>
            </w:r>
          </w:p>
          <w:p w14:paraId="20507301" w14:textId="77777777" w:rsidR="0085203C" w:rsidRPr="0085203C" w:rsidRDefault="0085203C" w:rsidP="0085203C">
            <w:pPr>
              <w:spacing w:before="120" w:after="120" w:line="240" w:lineRule="auto"/>
              <w:ind w:right="73"/>
              <w:jc w:val="both"/>
              <w:rPr>
                <w:rFonts w:ascii="Calibri" w:eastAsia="Calibri" w:hAnsi="Calibri" w:cs="Times New Roman"/>
                <w:sz w:val="24"/>
                <w:lang w:val="it-IT"/>
              </w:rPr>
            </w:pPr>
          </w:p>
          <w:p w14:paraId="4958B78B" w14:textId="77777777" w:rsidR="0085203C" w:rsidRPr="0085203C" w:rsidRDefault="0085203C" w:rsidP="0085203C">
            <w:pPr>
              <w:spacing w:before="120" w:after="120" w:line="240" w:lineRule="auto"/>
              <w:ind w:right="73"/>
              <w:jc w:val="both"/>
              <w:rPr>
                <w:rFonts w:ascii="Calibri" w:eastAsia="Calibri" w:hAnsi="Calibri" w:cs="Times New Roman"/>
                <w:lang w:val="it-IT"/>
              </w:rPr>
            </w:pPr>
            <w:r w:rsidRPr="0085203C">
              <w:rPr>
                <w:rFonts w:ascii="Calibri" w:eastAsia="Calibri" w:hAnsi="Calibri" w:cs="Times New Roman"/>
                <w:sz w:val="24"/>
              </w:rPr>
              <w:t>Acordul de principiu privind includerea generatoarelor terestre antigrindina în Sistemul National de Antigrindina si Crestere a Precipitatiilor,</w:t>
            </w:r>
            <w:r w:rsidRPr="0085203C">
              <w:rPr>
                <w:rFonts w:ascii="Calibri" w:eastAsia="Calibri" w:hAnsi="Calibri" w:cs="Times New Roman"/>
                <w:color w:val="4F81BD"/>
                <w:sz w:val="24"/>
              </w:rPr>
              <w:t xml:space="preserve"> </w:t>
            </w:r>
            <w:r w:rsidRPr="0085203C">
              <w:rPr>
                <w:rFonts w:ascii="Calibri" w:eastAsia="Calibri" w:hAnsi="Calibri" w:cs="Times New Roman"/>
                <w:b/>
                <w:sz w:val="24"/>
              </w:rPr>
              <w:t>emis de Autoritatea pentru Administrarea Sistemului National de Antigrindina si Crestere a Precipitatiilor.</w:t>
            </w:r>
          </w:p>
          <w:p w14:paraId="6B862297" w14:textId="77777777" w:rsidR="0085203C" w:rsidRPr="0085203C" w:rsidRDefault="0085203C" w:rsidP="0085203C">
            <w:pPr>
              <w:spacing w:before="120" w:after="120" w:line="240" w:lineRule="auto"/>
              <w:ind w:right="73"/>
              <w:jc w:val="both"/>
              <w:rPr>
                <w:rFonts w:ascii="Calibri" w:eastAsia="Calibri" w:hAnsi="Calibri" w:cs="Times New Roman"/>
                <w:sz w:val="24"/>
                <w:lang w:val="it-IT"/>
              </w:rPr>
            </w:pPr>
          </w:p>
        </w:tc>
        <w:tc>
          <w:tcPr>
            <w:tcW w:w="2304" w:type="pct"/>
            <w:tcBorders>
              <w:top w:val="single" w:sz="4" w:space="0" w:color="auto"/>
              <w:left w:val="single" w:sz="4" w:space="0" w:color="auto"/>
              <w:bottom w:val="single" w:sz="4" w:space="0" w:color="auto"/>
              <w:right w:val="single" w:sz="4" w:space="0" w:color="auto"/>
            </w:tcBorders>
          </w:tcPr>
          <w:p w14:paraId="13E9E58E"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Se verifică dacă in cadrul SF/ DALI, este descrisa conformitatea proiectului cu cel putin una din acţiunile eligibile prevăzute în fișa măsurii din SDL şi dacă investiţiile respectă condiţiile prevăzute în cadrul măsurii.  </w:t>
            </w:r>
          </w:p>
          <w:p w14:paraId="0F18453E"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p>
          <w:p w14:paraId="31250808"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Expertul va verifica daca SF/ DALI este prezentat şi completat in conformitate cu prevederile legale în vigoare: </w:t>
            </w:r>
          </w:p>
          <w:p w14:paraId="74B1F0B2" w14:textId="77777777"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prevăd construcții – montaj se verifică Studiul de Fezabilitate/ DALI elaborat conform HG 28/2008 sau conform HG 907/2016</w:t>
            </w:r>
          </w:p>
          <w:p w14:paraId="696BDC0A" w14:textId="77777777"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fără construcții-montaj, se poate depune Memoriu Justificativ sau Studiu de Fezabilitate în care vor fi completate doar punctele care vizează acest tip de investiție.</w:t>
            </w:r>
          </w:p>
          <w:p w14:paraId="69E563BE"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Se va verifica:</w:t>
            </w:r>
          </w:p>
          <w:p w14:paraId="20305062"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 daca devizul general şi devizele pe obiect sunt semnate de  elaboratorul documentaţiei.</w:t>
            </w:r>
          </w:p>
          <w:p w14:paraId="788889B4"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s-a atasat așa-numita „foaie de capat”, care contine semnaturile colectivului format din specialisti condus </w:t>
            </w:r>
            <w:r w:rsidRPr="0085203C">
              <w:rPr>
                <w:rFonts w:ascii="Calibri" w:eastAsia="Calibri" w:hAnsi="Calibri" w:cs="Times New Roman"/>
                <w:sz w:val="24"/>
                <w:lang w:val="it-IT"/>
              </w:rPr>
              <w:lastRenderedPageBreak/>
              <w:t xml:space="preserve">de un sef de proiect care a participat la elaborarea documentaţiei si ştampila elaboratorului documentaţiei in integralitatea ei. </w:t>
            </w:r>
          </w:p>
          <w:p w14:paraId="2917B0E2"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in cadrul sectiunii– Partile desenate sunt atasate planuri de amplasare in zona 1:25.000 – 1:5.000, planul general 1:5.000 – 1:500, relevee, sectiuni etc., </w:t>
            </w:r>
            <w:r w:rsidRPr="0085203C">
              <w:rPr>
                <w:rFonts w:ascii="Calibri" w:eastAsia="Calibri" w:hAnsi="Calibri" w:cs="Times New Roman"/>
                <w:sz w:val="24"/>
              </w:rPr>
              <w:t xml:space="preserve">Planul de amplasare a utilajelor pe fluxul tehnologic, </w:t>
            </w:r>
            <w:r w:rsidRPr="0085203C">
              <w:rPr>
                <w:rFonts w:ascii="Calibri" w:eastAsia="Calibri" w:hAnsi="Calibri" w:cs="Times New Roman"/>
                <w:sz w:val="24"/>
                <w:lang w:val="it-IT"/>
              </w:rPr>
              <w:t xml:space="preserve"> se verifica daca acestea sunt semnate de catre elaborator in cartusul indicator.</w:t>
            </w:r>
          </w:p>
          <w:p w14:paraId="0CE99690"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7841B839"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In cazul in care investiţia prevede utilaje cu montaj, solicitantul este obligat sa evidentieze montajul acestora în  capitolul 4.2 Montaj utilaj tehnologic din Bugetul indicativ al Proiectului, </w:t>
            </w:r>
            <w:r w:rsidRPr="0085203C">
              <w:rPr>
                <w:rFonts w:ascii="Calibri" w:eastAsia="Calibri" w:hAnsi="Calibri" w:cs="Times New Roman"/>
                <w:b/>
                <w:sz w:val="24"/>
              </w:rPr>
              <w:t>chiar daca</w:t>
            </w:r>
            <w:r w:rsidRPr="0085203C">
              <w:rPr>
                <w:rFonts w:ascii="Calibri" w:eastAsia="Calibri" w:hAnsi="Calibri" w:cs="Times New Roman"/>
                <w:sz w:val="24"/>
              </w:rPr>
              <w:t xml:space="preserve"> montajul este inclus in oferta utilajului cu valoare distinctă pentru a fi considerat cheltuială eligibilă sau se realizeaza in regie proprie (caz in care se va evidentia in coloana „cheltuieli neeligibile”).</w:t>
            </w:r>
          </w:p>
          <w:p w14:paraId="0C455F77"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p>
          <w:p w14:paraId="5C6C1C57"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3A8813B7" w14:textId="77777777" w:rsidR="0085203C" w:rsidRPr="0085203C" w:rsidRDefault="0085203C" w:rsidP="0085203C">
            <w:pPr>
              <w:spacing w:before="120" w:after="120" w:line="240" w:lineRule="auto"/>
              <w:ind w:left="57"/>
              <w:jc w:val="both"/>
              <w:rPr>
                <w:rFonts w:ascii="Calibri" w:eastAsia="Calibri" w:hAnsi="Calibri" w:cs="Times New Roman"/>
                <w:sz w:val="24"/>
              </w:rPr>
            </w:pPr>
          </w:p>
          <w:p w14:paraId="116932B8"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În cazul în care investiţia cuprinde cheltuieli cu construcţii noi sau modernizari, se va prezenta calcul pentru </w:t>
            </w:r>
            <w:r w:rsidRPr="0085203C">
              <w:rPr>
                <w:rFonts w:ascii="Calibri" w:eastAsia="Calibri" w:hAnsi="Calibri" w:cs="Times New Roman"/>
                <w:sz w:val="24"/>
              </w:rPr>
              <w:lastRenderedPageBreak/>
              <w:t>investiţia specifică în care suma tuturor cheltuielilor cu construcţii şi instalaţii se raportează la mp de construcţie.</w:t>
            </w:r>
          </w:p>
          <w:p w14:paraId="0BCB6B27" w14:textId="77777777" w:rsidR="0085203C" w:rsidRPr="0085203C" w:rsidRDefault="0085203C" w:rsidP="0085203C">
            <w:pPr>
              <w:spacing w:before="120" w:after="120" w:line="240" w:lineRule="auto"/>
              <w:ind w:left="57"/>
              <w:jc w:val="both"/>
              <w:rPr>
                <w:rFonts w:ascii="Calibri" w:eastAsia="Calibri" w:hAnsi="Calibri" w:cs="Times New Roman"/>
                <w:b/>
                <w:sz w:val="24"/>
                <w:lang w:val="it-IT"/>
              </w:rPr>
            </w:pPr>
            <w:r w:rsidRPr="0085203C">
              <w:rPr>
                <w:rFonts w:ascii="Calibri" w:eastAsia="Calibri" w:hAnsi="Calibri" w:cs="Times New Roman"/>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5203C">
              <w:rPr>
                <w:rFonts w:ascii="Calibri" w:eastAsia="Calibri" w:hAnsi="Calibri" w:cs="Times New Roman"/>
                <w:b/>
                <w:sz w:val="24"/>
                <w:lang w:val="it-IT"/>
              </w:rPr>
              <w:t xml:space="preserve">Expertiza tehnică de specialitate </w:t>
            </w:r>
            <w:r w:rsidRPr="0085203C">
              <w:rPr>
                <w:rFonts w:ascii="Calibri" w:eastAsia="Calibri" w:hAnsi="Calibri" w:cs="Times New Roman"/>
                <w:sz w:val="24"/>
                <w:lang w:val="it-IT"/>
              </w:rPr>
              <w:t xml:space="preserve">asupra construcţiei existente și </w:t>
            </w:r>
            <w:r w:rsidRPr="0085203C">
              <w:rPr>
                <w:rFonts w:ascii="Calibri" w:eastAsia="Calibri" w:hAnsi="Calibri" w:cs="Times New Roman"/>
                <w:b/>
                <w:sz w:val="24"/>
                <w:lang w:val="it-IT"/>
              </w:rPr>
              <w:t>Raportul privind stadiul fizic al lucrărilor.</w:t>
            </w:r>
          </w:p>
          <w:p w14:paraId="15DA7463"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vizează înfiinţarea unei plantaţii viticole se verifică existenţa Proiectului de Plantare avizat de Staţiunea Viticolă.</w:t>
            </w:r>
          </w:p>
          <w:p w14:paraId="78AFBCCC"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In aceasta situatie se verifica încadrarea cheltuielilor cuprinse in cap. 3</w:t>
            </w:r>
            <w:r w:rsidRPr="0085203C">
              <w:rPr>
                <w:rFonts w:ascii="Calibri" w:eastAsia="Calibri" w:hAnsi="Calibri" w:cs="Times New Roman"/>
                <w:sz w:val="24"/>
                <w:lang w:val="it-IT"/>
              </w:rPr>
              <w:t>– cheltuieli pentru proiectare  in valorile pentru costuri standard/ contributia in natura.</w:t>
            </w:r>
          </w:p>
          <w:p w14:paraId="08EADF37"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înfiinţării/ modernizării  unităţilor de producţie  zootehnice se verifică existenta obligatorie in devizul general al proiectului a investitiilor pentru realizarea platformelor de dejectii/ sistemelor individuale de depozitare, precum si descrierea modului de gestionare a gunoiului de grajd. (daca ferma nu detine o astfel de gestiune a dejectiilor). </w:t>
            </w:r>
          </w:p>
          <w:p w14:paraId="3581F342"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verifica respectarea condițiilor de bune practici agricole pentru gestionarea gunoiului de grajd/ dejecțiilor de origine animală, respectiv, calculul si prevederea prin proiect, a capacitatii de stocare aferenta a gunoiului de grajd, precum și cantitatea maximă de îngrășaminte cu azot care pot fi aplicate pe terenul agricol. </w:t>
            </w:r>
          </w:p>
          <w:p w14:paraId="555E003E"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Acest calcul trebuie prezentat de solicitant şi se realizează prin introducerea datelor specifice in calculatorul de capacitate a platformei de gunoi fila „producție de </w:t>
            </w:r>
            <w:r w:rsidRPr="0085203C">
              <w:rPr>
                <w:rFonts w:ascii="Calibri" w:eastAsia="Calibri" w:hAnsi="Calibri" w:cs="Times New Roman"/>
                <w:sz w:val="24"/>
              </w:rPr>
              <w:lastRenderedPageBreak/>
              <w:t xml:space="preserve">gunoi” din documentul numit „Calculator_Cod Bune Practici Agricole”.  </w:t>
            </w:r>
          </w:p>
          <w:p w14:paraId="123C3F7D"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Gestionarea corectă a gunoiului de grajd și a altor dejectii de origine animala se poate face fie prin amenajarea unor sisteme de stocare individuale, fie prin utilizarea unor sisteme de stocare comunale fie prin utilizarea combinată a celor două sisteme, in conformitate cu prevederile codului de bune practici.</w:t>
            </w:r>
          </w:p>
          <w:p w14:paraId="2C5C66A4"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ceea ce privește standardele privind cantitatile maxime de ingrasaminte de azot care pot fi aplicate pe terenul agricol, acestea se vor calcula prin introducerea datelor specifice in calculatorul privind cantitatea maxima de ingrasaminte care pot fi aplicate pe teren agricol din fila „PMN” </w:t>
            </w:r>
          </w:p>
          <w:p w14:paraId="6FDA7F50"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Nota: Zonele in care pot fi introduse datele specifice sunt marcate cu gri din documentul  numit „Calculator Cod Bune Practici Agricole”.</w:t>
            </w:r>
          </w:p>
          <w:p w14:paraId="2C5302D2" w14:textId="77777777"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bCs/>
                <w:i/>
                <w:color w:val="000000"/>
                <w:sz w:val="24"/>
                <w:szCs w:val="24"/>
                <w:lang w:val="x-none"/>
              </w:rPr>
              <w:t xml:space="preserve">În cazul achiziţiei de utilaje agricole se va consulta </w:t>
            </w:r>
            <w:r w:rsidRPr="0085203C">
              <w:rPr>
                <w:rFonts w:ascii="Calibri" w:eastAsia="Calibri" w:hAnsi="Calibri" w:cs="Times New Roman"/>
                <w:b/>
                <w:sz w:val="24"/>
              </w:rPr>
              <w:t xml:space="preserve">Tabelul privind corelarea puterii maşinilor agricole cu suprafaţa fermelor, postat pe pagina de internet a AFIR. </w:t>
            </w:r>
          </w:p>
          <w:p w14:paraId="079FF55B"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Corelarea se realizează cu suprafețele regăsite în APIA şi cu culturile previzionate. În situaţia în care există neconcordanţe se solicită clarificarea acestora prin intermediul formularului E3.4L.</w:t>
            </w:r>
          </w:p>
          <w:p w14:paraId="1E9446FA"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b/>
                <w:sz w:val="24"/>
              </w:rPr>
              <w:t>În cazul investițiilor de obținere de produse vinicole (vin, must și alte produse obținute prin prelucrarea strugurilor de vin) la nivelul exploatațiilor agricole cu profil viticol</w:t>
            </w:r>
            <w:r w:rsidRPr="0085203C">
              <w:rPr>
                <w:rFonts w:ascii="Calibri" w:eastAsia="Calibri" w:hAnsi="Calibri" w:cs="Times New Roman"/>
                <w:sz w:val="24"/>
              </w:rPr>
              <w:t xml:space="preserve">, se verifică în Registrul Plantațiilor Viticole dacă solicitantul figurează cu Declarația de recoltă. În caz contrar, expertul verifică în Registrul Plantațiilor Viticole (RPV) dacă </w:t>
            </w:r>
            <w:r w:rsidRPr="0085203C">
              <w:rPr>
                <w:rFonts w:ascii="Calibri" w:eastAsia="Calibri" w:hAnsi="Calibri" w:cs="Times New Roman"/>
                <w:sz w:val="24"/>
              </w:rPr>
              <w:lastRenderedPageBreak/>
              <w:t>solicitantul deține Autorizație de plantare. Dacă nici una din cele două condiții nu este îndeplinită, criteriul este declarat neeligibil, deoarece investițiile de procesare și de comercializare sunt neeligibile prin FEADR, (acestea fiind eligibile prin PNS, conform demarcării dintre programe).</w:t>
            </w:r>
          </w:p>
          <w:p w14:paraId="3973B106"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Dacă se regăsește Declarația de recoltă sau Autorizația de plantare/ replantare,  cheltuielile generate de investițiile în obținere și comercializare de produse vinicole (vin, must și alte produse obținute prin prelucrarea strugurilor de vin) propuse de către solicitant prin proiect, la nivel de exploatație agricolă proprie sunt eligibile și expertul verifică amplasarea și suprafața pe care se află exploatația. </w:t>
            </w:r>
          </w:p>
          <w:p w14:paraId="265B029B"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Cheltuielile generate de achizitiile de mașini și utilaje agricole, echipamente, facilități de stocare și conditionare, sisteme de irigatii la nivel de  exploatații viticole sunt eligibile cu condiția ca solicitantul să facă dovada Autorizației de plantare/ Declarației de recoltă (verificabile în RPV), chiar dacă acesta figurează în RPV și cu Declaraţia de produse vinicole și/ sau Declaraţia de stocuri produse vinicole, deoarece aceste tipuri de cheltuieli sunt finanțabile exclusiv prin PNDR (nu fac obiectul finanțării PNS).</w:t>
            </w:r>
          </w:p>
          <w:p w14:paraId="0C7FBC78"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w:t>
            </w:r>
            <w:r w:rsidRPr="0085203C">
              <w:rPr>
                <w:rFonts w:ascii="Calibri" w:eastAsia="Calibri" w:hAnsi="Calibri" w:cs="Times New Roman"/>
                <w:sz w:val="24"/>
              </w:rPr>
              <w:lastRenderedPageBreak/>
              <w:t xml:space="preserve">de cel puțin 10 ani începând cu anul depunerii cererii de finanţare. </w:t>
            </w:r>
          </w:p>
          <w:p w14:paraId="1B6DF800"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64CFD883"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lang w:val="it-IT"/>
              </w:rPr>
              <w:t xml:space="preserve">Se verifică dacă extrasul de carte funciara este emis pe numele solicitantului si vizeaza imobilul </w:t>
            </w:r>
            <w:r w:rsidRPr="0085203C">
              <w:rPr>
                <w:rFonts w:ascii="Calibri" w:eastAsia="Calibri" w:hAnsi="Calibri" w:cs="Times New Roman"/>
                <w:sz w:val="24"/>
              </w:rPr>
              <w:t xml:space="preserve">prevăzut la punctul b), dacă este cazul, </w:t>
            </w:r>
            <w:r w:rsidRPr="0085203C">
              <w:rPr>
                <w:rFonts w:ascii="Calibri" w:eastAsia="Calibri" w:hAnsi="Calibri" w:cs="Times New Roman"/>
                <w:sz w:val="24"/>
                <w:lang w:val="it-IT"/>
              </w:rPr>
              <w:t>si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Dacă în cadrul Extrasului de Carte Funciară există menţiunea “imobil înregistrat în planul cadastral fără localizare certă datorită lipsei planului parcelar”</w:t>
            </w:r>
            <w:r w:rsidRPr="0085203C">
              <w:rPr>
                <w:rFonts w:ascii="Calibri" w:eastAsia="Calibri" w:hAnsi="Calibri" w:cs="Times New Roman"/>
                <w:sz w:val="24"/>
              </w:rPr>
              <w:t>, nu se va considera ne</w:t>
            </w:r>
            <w:r w:rsidRPr="0085203C">
              <w:rPr>
                <w:rFonts w:ascii="Calibri" w:eastAsia="Calibri" w:hAnsi="Calibri" w:cs="Times New Roman"/>
                <w:sz w:val="24"/>
                <w:lang w:val="it-IT"/>
              </w:rPr>
              <w:t>î</w:t>
            </w:r>
            <w:r w:rsidRPr="0085203C">
              <w:rPr>
                <w:rFonts w:ascii="Calibri" w:eastAsia="Calibri" w:hAnsi="Calibri" w:cs="Times New Roman"/>
                <w:sz w:val="24"/>
              </w:rPr>
              <w:t>ndeplinită conditia, având în vedere că prin prezentarea autorizației de construire în etapa de verificare a plaților este asigurată implicit localizarea certă a planului parcelar, respectiv a investiției.</w:t>
            </w:r>
          </w:p>
          <w:p w14:paraId="14B2027E"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Daca proiectul necesita certificat de urbanism se verifica daca localizarea proiectului, regimul juridic, investiţia propusa s.a.m.d corespund cu descrierea </w:t>
            </w:r>
            <w:r w:rsidRPr="0085203C">
              <w:rPr>
                <w:rFonts w:ascii="Calibri" w:eastAsia="Calibri" w:hAnsi="Calibri" w:cs="Times New Roman"/>
                <w:sz w:val="24"/>
              </w:rPr>
              <w:lastRenderedPageBreak/>
              <w:t xml:space="preserve">din studiul de fezabilitate şi cu extrasul de carte funciară. </w:t>
            </w:r>
          </w:p>
          <w:p w14:paraId="0C165AA4"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p>
          <w:p w14:paraId="50A00843"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În cazul modernizărilor, se verifică dacă Autorizația sanitară este eliberată/ vizată cu cel mult un an în urma faţă de data depunerii Cererii de Finanţare. Verificarea autorizaţiei sanitare se va face doar pentru investițiile prevăzute în Ordinul nr. 1030/20.08.2009 </w:t>
            </w:r>
            <w:r w:rsidRPr="0085203C">
              <w:rPr>
                <w:rFonts w:ascii="Calibri" w:eastAsia="Calibri" w:hAnsi="Calibri" w:cs="Times New Roman"/>
                <w:i/>
                <w:sz w:val="24"/>
              </w:rPr>
              <w:t>privind aprobarea procedurilor de reglementare sanitară pentru proiectele de amplasare, amenajare, construire şi pentru funcţionarea obiectivelor ce desfăşoară activităţi cu risc pentru starea de sănătate a populaţiei.</w:t>
            </w:r>
          </w:p>
          <w:p w14:paraId="2669E582"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Verificarea Autorizaţiei/ Înregistrării exploataţiei din punct de vedere sanitar-veterinar se realizează prin accesarea link-ului: </w:t>
            </w:r>
            <w:hyperlink r:id="rId22" w:history="1">
              <w:r w:rsidRPr="0085203C">
                <w:rPr>
                  <w:rFonts w:ascii="Calibri" w:eastAsia="Calibri" w:hAnsi="Calibri" w:cs="Times New Roman"/>
                  <w:b/>
                  <w:color w:val="333399"/>
                  <w:sz w:val="24"/>
                  <w:u w:val="single"/>
                </w:rPr>
                <w:t>http://www.ansvsa.ro/?pag=523</w:t>
              </w:r>
            </w:hyperlink>
            <w:r w:rsidRPr="0085203C">
              <w:rPr>
                <w:rFonts w:ascii="Calibri" w:eastAsia="Calibri" w:hAnsi="Calibri" w:cs="Times New Roman"/>
                <w:sz w:val="24"/>
              </w:rPr>
              <w:t xml:space="preserve">; pentru unitățile autorizate, iar pentru cele înregistrate se verifică link-ul aferent fiecărui DSVSA Județean în parte, după cum urmează: </w:t>
            </w:r>
            <w:hyperlink r:id="rId23" w:history="1">
              <w:r w:rsidRPr="0085203C">
                <w:rPr>
                  <w:rFonts w:ascii="Calibri" w:eastAsia="Calibri" w:hAnsi="Calibri" w:cs="Times New Roman"/>
                  <w:b/>
                  <w:color w:val="333399"/>
                  <w:sz w:val="24"/>
                  <w:u w:val="single"/>
                </w:rPr>
                <w:t>http://www.ansvsa.ro/?pag=8</w:t>
              </w:r>
            </w:hyperlink>
            <w:r w:rsidRPr="0085203C">
              <w:rPr>
                <w:rFonts w:ascii="Calibri" w:eastAsia="Calibri" w:hAnsi="Calibri" w:cs="Times New Roman"/>
                <w:sz w:val="24"/>
              </w:rPr>
              <w:t xml:space="preserve"> – se alege județul – unități înregistrate.</w:t>
            </w:r>
          </w:p>
          <w:p w14:paraId="479666AC"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Pentru cererile de finanţare care vizează şi achiziţionarea de generatoare terestre antigrindina, se verifică existenţa Acordului de principiu şi dacă este emis pentru solicitant</w:t>
            </w:r>
          </w:p>
          <w:p w14:paraId="6FEDA208" w14:textId="77777777" w:rsidR="0085203C" w:rsidRPr="0085203C" w:rsidRDefault="0085203C" w:rsidP="0085203C">
            <w:pPr>
              <w:spacing w:before="120" w:after="120" w:line="240" w:lineRule="auto"/>
              <w:ind w:left="57"/>
              <w:jc w:val="both"/>
              <w:rPr>
                <w:rFonts w:ascii="Calibri" w:eastAsia="Calibri" w:hAnsi="Calibri" w:cs="Times New Roman"/>
              </w:rPr>
            </w:pPr>
          </w:p>
          <w:p w14:paraId="0A6E0D0A"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Proiectele care vizează și investiții de  procesare/ comercializare produse agricole vor conține se vor încadra în prevederile art. 17, alin. (1), astfel:</w:t>
            </w:r>
          </w:p>
          <w:p w14:paraId="3AF6DD20" w14:textId="77777777"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sz w:val="24"/>
              </w:rPr>
              <w:t xml:space="preserve">- la lit. a): </w:t>
            </w:r>
          </w:p>
          <w:p w14:paraId="2B8DD9B6"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investiția în producția agricolă primară &gt;50% din valoarea eligibilă a proiectului.</w:t>
            </w:r>
          </w:p>
          <w:p w14:paraId="7BE5E0B9"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lastRenderedPageBreak/>
              <w:t>Peste 70% din produsele agricole primare supuse procesării (ca material primă de bază) trebuie să provină din exploatația agricolă proprie. Astfel, într-o proporție de până la 30% pot fi procesate (prelucrate) şi produse agricole care nu provin din propria  exploatație agricolă (fermă), vegetala, zootehnică sau mixtă.</w:t>
            </w:r>
          </w:p>
          <w:p w14:paraId="3CEB0F98"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b/>
                <w:sz w:val="24"/>
              </w:rPr>
              <w:t>- la lit. b):</w:t>
            </w:r>
            <w:r w:rsidRPr="0085203C">
              <w:rPr>
                <w:rFonts w:ascii="Calibri" w:eastAsia="Calibri" w:hAnsi="Calibri" w:cs="Times New Roman"/>
                <w:sz w:val="24"/>
              </w:rPr>
              <w:t xml:space="preserve">  restul investițiilor aferente art. 17.</w:t>
            </w:r>
          </w:p>
          <w:p w14:paraId="20C213C3" w14:textId="77777777" w:rsidR="0085203C" w:rsidRPr="0085203C" w:rsidRDefault="0085203C" w:rsidP="0085203C">
            <w:pPr>
              <w:spacing w:before="120" w:after="120" w:line="240" w:lineRule="auto"/>
              <w:ind w:left="57"/>
              <w:jc w:val="both"/>
              <w:rPr>
                <w:rFonts w:ascii="Calibri" w:eastAsia="Calibri" w:hAnsi="Calibri" w:cs="Times New Roman"/>
                <w:b/>
              </w:rPr>
            </w:pPr>
          </w:p>
          <w:p w14:paraId="507CD5A3" w14:textId="77777777" w:rsidR="0085203C" w:rsidRPr="0085203C" w:rsidRDefault="0085203C" w:rsidP="0085203C">
            <w:pPr>
              <w:spacing w:before="120" w:after="120" w:line="240" w:lineRule="auto"/>
              <w:ind w:left="57"/>
              <w:jc w:val="both"/>
              <w:rPr>
                <w:rFonts w:ascii="Calibri" w:eastAsia="Calibri" w:hAnsi="Calibri" w:cs="Times New Roman"/>
                <w:i/>
              </w:rPr>
            </w:pPr>
            <w:r w:rsidRPr="0085203C">
              <w:rPr>
                <w:rFonts w:ascii="Calibri" w:eastAsia="Calibri" w:hAnsi="Calibri" w:cs="Times New Roman"/>
                <w:sz w:val="24"/>
              </w:rPr>
              <w:t>Investitiile în depozitarea și/ sau condiționarea produselor agricole primare reprezintă parte/ componentă a producției agricole primare</w:t>
            </w:r>
            <w:r w:rsidRPr="0085203C">
              <w:rPr>
                <w:rFonts w:ascii="Calibri" w:eastAsia="Calibri" w:hAnsi="Calibri" w:cs="Times New Roman"/>
                <w:i/>
                <w:sz w:val="24"/>
              </w:rPr>
              <w:t>.</w:t>
            </w:r>
          </w:p>
          <w:p w14:paraId="601CB816"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Investitiile în depozitarea și/ sau conditionarea produselor agricole procesate (rezultate din procesul de procesare) reprezintă parte componenta a investitiei în procesarea produselor agricole.</w:t>
            </w:r>
          </w:p>
          <w:p w14:paraId="48CF1715" w14:textId="77777777" w:rsidR="0085203C" w:rsidRPr="0085203C" w:rsidRDefault="0085203C" w:rsidP="0085203C">
            <w:pPr>
              <w:spacing w:before="120" w:after="120" w:line="240" w:lineRule="auto"/>
              <w:ind w:left="57"/>
              <w:jc w:val="both"/>
              <w:rPr>
                <w:rFonts w:ascii="Calibri" w:eastAsia="Calibri" w:hAnsi="Calibri" w:cs="Times New Roman"/>
              </w:rPr>
            </w:pPr>
          </w:p>
          <w:p w14:paraId="4BB55A78"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fermelor vegetale care produc şi nutrețuri/ furaje combinate în vederea comercializării, obținerea furajelor reprezintă procesare. În cazul fermelor mixte/ zootehnice care obțin nutrețuri/ furaje combinate în vederea furajării animalelor din cadrul exploatatiei, investiția care prevede tehnologia de obținere a furajelor face parte din fluxul tehnologic de creștere a animalelor și este asimilată producţiei agricole primare.</w:t>
            </w:r>
          </w:p>
          <w:p w14:paraId="075C7F45" w14:textId="77777777" w:rsidR="0085203C" w:rsidRPr="0085203C" w:rsidRDefault="0085203C" w:rsidP="0085203C">
            <w:pPr>
              <w:spacing w:before="120" w:after="120" w:line="240" w:lineRule="auto"/>
              <w:jc w:val="both"/>
              <w:rPr>
                <w:rFonts w:ascii="Calibri" w:eastAsia="Calibri" w:hAnsi="Calibri" w:cs="Times New Roman"/>
                <w:lang w:val="it-IT"/>
              </w:rPr>
            </w:pPr>
            <w:r w:rsidRPr="0085203C">
              <w:rPr>
                <w:rFonts w:ascii="Calibri" w:eastAsia="Calibri" w:hAnsi="Calibri" w:cs="Times New Roman"/>
                <w:sz w:val="24"/>
              </w:rPr>
              <w:t xml:space="preserve">În cazul în care prin proiect se prevede achiziţia de instalații pentru producerea de energie electrică și/ sau termică, prin utilizarea biomasei, în această categorie vor fi încadrate și instalațiile de obținere a biogazului, cu condiția ca acesta să fie destinat exclusiv consumului propriu. </w:t>
            </w:r>
          </w:p>
        </w:tc>
      </w:tr>
    </w:tbl>
    <w:p w14:paraId="304DBFF2"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investiţia se încadrează în cel puţin una din acţiunile eligibile prevăzute prin fișa măsurii din SDL, va bifa acele acţiuni propuse a fi atinse in cadrul proiectului. În caz contrar va bifa “NU”, iar cererea de finanţare va fi declarată neeligibilă.</w:t>
      </w:r>
    </w:p>
    <w:p w14:paraId="31C972A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Verificarea îndeplinirii acestui criteriu se reia la etapa semnării contractului, când se completează aceste verificări cu analiza D</w:t>
      </w:r>
      <w:r w:rsidRPr="0085203C">
        <w:rPr>
          <w:rFonts w:ascii="Calibri" w:eastAsia="Calibri" w:hAnsi="Calibri" w:cs="Times New Roman"/>
          <w:b/>
          <w:sz w:val="24"/>
        </w:rPr>
        <w:t>ocument emis de ANPM pentru proiect</w:t>
      </w:r>
      <w:r w:rsidRPr="0085203C">
        <w:rPr>
          <w:rFonts w:ascii="Calibri" w:eastAsia="Calibri" w:hAnsi="Calibri" w:cs="Times New Roman"/>
          <w:sz w:val="24"/>
        </w:rPr>
        <w:t xml:space="preserve"> şi, 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care se modernizează prin proiect)  </w:t>
      </w:r>
    </w:p>
    <w:p w14:paraId="1840ED1B" w14:textId="77777777" w:rsidR="0085203C" w:rsidRPr="0085203C" w:rsidRDefault="0085203C" w:rsidP="0085203C">
      <w:pPr>
        <w:spacing w:before="120" w:after="120" w:line="240" w:lineRule="auto"/>
        <w:rPr>
          <w:rFonts w:ascii="Calibri" w:eastAsia="Calibri" w:hAnsi="Calibri" w:cs="Times New Roman"/>
          <w:b/>
          <w:sz w:val="24"/>
        </w:rPr>
      </w:pPr>
    </w:p>
    <w:p w14:paraId="0DD4D64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EG3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70"/>
        <w:gridCol w:w="5780"/>
      </w:tblGrid>
      <w:tr w:rsidR="0085203C" w:rsidRPr="0085203C" w14:paraId="3B6D078D" w14:textId="77777777" w:rsidTr="009F28C4">
        <w:tc>
          <w:tcPr>
            <w:tcW w:w="1909" w:type="pct"/>
            <w:tcBorders>
              <w:top w:val="single" w:sz="4" w:space="0" w:color="auto"/>
              <w:left w:val="single" w:sz="4" w:space="0" w:color="auto"/>
              <w:bottom w:val="single" w:sz="4" w:space="0" w:color="auto"/>
              <w:right w:val="single" w:sz="4" w:space="0" w:color="auto"/>
            </w:tcBorders>
            <w:shd w:val="clear" w:color="auto" w:fill="C0C0C0"/>
            <w:hideMark/>
          </w:tcPr>
          <w:p w14:paraId="392C9DAF" w14:textId="77777777" w:rsidR="0085203C" w:rsidRPr="0085203C" w:rsidRDefault="0085203C" w:rsidP="0085203C">
            <w:pPr>
              <w:spacing w:before="120" w:after="120" w:line="240" w:lineRule="auto"/>
              <w:rPr>
                <w:rFonts w:ascii="Calibri" w:eastAsia="Calibri" w:hAnsi="Calibri" w:cs="Times New Roman"/>
                <w:b/>
                <w:sz w:val="24"/>
              </w:rPr>
            </w:pPr>
            <w:bookmarkStart w:id="14" w:name="_Toc487029171"/>
            <w:r w:rsidRPr="0085203C">
              <w:rPr>
                <w:rFonts w:ascii="Calibri" w:eastAsia="Calibri" w:hAnsi="Calibri" w:cs="Times New Roman"/>
                <w:b/>
                <w:sz w:val="24"/>
              </w:rPr>
              <w:t>DOCUMENTE PREZENTATE</w:t>
            </w:r>
            <w:bookmarkEnd w:id="14"/>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14:paraId="7FAA1824"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rPr>
              <w:t>PUNCTE DE VERIFICAT ÎN CADRUL DOCUMENTELOR PREZENTATE</w:t>
            </w:r>
          </w:p>
        </w:tc>
      </w:tr>
      <w:tr w:rsidR="0085203C" w:rsidRPr="0085203C" w14:paraId="3499FD50" w14:textId="77777777" w:rsidTr="009F28C4">
        <w:trPr>
          <w:trHeight w:val="706"/>
        </w:trPr>
        <w:tc>
          <w:tcPr>
            <w:tcW w:w="1909" w:type="pct"/>
            <w:tcBorders>
              <w:top w:val="single" w:sz="4" w:space="0" w:color="auto"/>
              <w:left w:val="single" w:sz="4" w:space="0" w:color="auto"/>
              <w:bottom w:val="single" w:sz="4" w:space="0" w:color="auto"/>
              <w:right w:val="single" w:sz="4" w:space="0" w:color="auto"/>
            </w:tcBorders>
          </w:tcPr>
          <w:p w14:paraId="60C78A6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-Declaratia pe propria răspundere de la secțiunea F a cererii de finanţare.</w:t>
            </w:r>
          </w:p>
          <w:p w14:paraId="62159DFB"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3091" w:type="pct"/>
            <w:tcBorders>
              <w:top w:val="single" w:sz="4" w:space="0" w:color="auto"/>
              <w:left w:val="single" w:sz="4" w:space="0" w:color="auto"/>
              <w:bottom w:val="single" w:sz="4" w:space="0" w:color="auto"/>
              <w:right w:val="single" w:sz="4" w:space="0" w:color="auto"/>
            </w:tcBorders>
          </w:tcPr>
          <w:p w14:paraId="725A9D18"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Certificatul de Urbanism și cu cele din documentul emis de ANPM.</w:t>
            </w:r>
          </w:p>
          <w:p w14:paraId="194985AD" w14:textId="77777777" w:rsidR="0085203C" w:rsidRPr="0085203C" w:rsidRDefault="0085203C" w:rsidP="0085203C">
            <w:pPr>
              <w:spacing w:before="120" w:after="120" w:line="240" w:lineRule="auto"/>
              <w:jc w:val="both"/>
              <w:rPr>
                <w:rFonts w:ascii="Calibri" w:eastAsia="Calibri" w:hAnsi="Calibri" w:cs="Times New Roman"/>
                <w:sz w:val="24"/>
              </w:rPr>
            </w:pPr>
          </w:p>
        </w:tc>
      </w:tr>
    </w:tbl>
    <w:p w14:paraId="1297BA2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5203C">
        <w:rPr>
          <w:rFonts w:ascii="Calibri" w:eastAsia="Calibri" w:hAnsi="Calibri" w:cs="Times New Roman"/>
          <w:sz w:val="24"/>
        </w:rPr>
        <w:t>În cazul în care solicitantul nu a semnat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14:paraId="61CC7C8C" w14:textId="77777777" w:rsidR="0085203C" w:rsidRPr="0085203C" w:rsidRDefault="0085203C" w:rsidP="0085203C">
      <w:pPr>
        <w:spacing w:before="120" w:after="120" w:line="240" w:lineRule="auto"/>
        <w:jc w:val="both"/>
        <w:rPr>
          <w:rFonts w:ascii="Calibri" w:eastAsia="Calibri" w:hAnsi="Calibri" w:cs="Times New Roman"/>
          <w:sz w:val="24"/>
          <w:lang w:val="it-IT"/>
        </w:rPr>
      </w:pPr>
    </w:p>
    <w:p w14:paraId="7CD2EAA9" w14:textId="77777777"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EG4 Viabilitatea economică a investiției trebuie să fie demonstrată în baza documentatiei tehnico-economice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40901EF"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42815380" w14:textId="77777777" w:rsidR="0085203C" w:rsidRPr="0085203C" w:rsidRDefault="0085203C" w:rsidP="0085203C">
            <w:pPr>
              <w:spacing w:before="120" w:after="120" w:line="240" w:lineRule="auto"/>
              <w:rPr>
                <w:rFonts w:ascii="Calibri" w:eastAsia="Calibri" w:hAnsi="Calibri" w:cs="Times New Roman"/>
                <w:sz w:val="24"/>
              </w:rPr>
            </w:pPr>
            <w:bookmarkStart w:id="15" w:name="_Toc487029172"/>
            <w:r w:rsidRPr="0085203C">
              <w:rPr>
                <w:rFonts w:ascii="Calibri" w:eastAsia="Calibri" w:hAnsi="Calibri" w:cs="Times New Roman"/>
                <w:sz w:val="24"/>
              </w:rPr>
              <w:lastRenderedPageBreak/>
              <w:t>DOCUMENTE PREZENTATE</w:t>
            </w:r>
            <w:bookmarkEnd w:id="15"/>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766D23F2"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7CCB03E4" w14:textId="77777777" w:rsidTr="009F28C4">
        <w:tc>
          <w:tcPr>
            <w:tcW w:w="4570" w:type="dxa"/>
            <w:tcBorders>
              <w:top w:val="single" w:sz="4" w:space="0" w:color="auto"/>
              <w:left w:val="single" w:sz="4" w:space="0" w:color="auto"/>
              <w:bottom w:val="single" w:sz="4" w:space="0" w:color="auto"/>
              <w:right w:val="single" w:sz="4" w:space="0" w:color="auto"/>
            </w:tcBorders>
          </w:tcPr>
          <w:p w14:paraId="789C13F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w:t>
            </w:r>
          </w:p>
          <w:p w14:paraId="16B6413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B sau C</w:t>
            </w:r>
          </w:p>
          <w:p w14:paraId="68F0E99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 Memoriu Justificativ</w:t>
            </w:r>
          </w:p>
          <w:p w14:paraId="7D3D52E9"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Situaţiile financiare (bilant </w:t>
            </w:r>
            <w:r w:rsidRPr="0085203C">
              <w:rPr>
                <w:rFonts w:ascii="Calibri" w:eastAsia="Calibri" w:hAnsi="Calibri" w:cs="Times New Roman"/>
                <w:sz w:val="24"/>
              </w:rPr>
              <w:t>–formularul 10</w:t>
            </w:r>
            <w:r w:rsidRPr="0085203C">
              <w:rPr>
                <w:rFonts w:ascii="Calibri" w:eastAsia="Calibri" w:hAnsi="Calibri" w:cs="Times New Roman"/>
                <w:b/>
                <w:sz w:val="24"/>
              </w:rPr>
              <w:t>, cont de profit și pierderi</w:t>
            </w:r>
            <w:r w:rsidRPr="0085203C">
              <w:rPr>
                <w:rFonts w:ascii="Calibri" w:eastAsia="Calibri" w:hAnsi="Calibri" w:cs="Times New Roman"/>
                <w:sz w:val="24"/>
              </w:rPr>
              <w:t xml:space="preserve"> – formularul 20</w:t>
            </w:r>
            <w:r w:rsidRPr="0085203C">
              <w:rPr>
                <w:rFonts w:ascii="Calibri" w:eastAsia="Calibri" w:hAnsi="Calibri" w:cs="Times New Roman"/>
                <w:b/>
                <w:sz w:val="24"/>
              </w:rPr>
              <w:t>, formularele 30 și 40)</w:t>
            </w:r>
          </w:p>
          <w:p w14:paraId="34A2C2C9" w14:textId="77777777" w:rsidR="0085203C" w:rsidRPr="0085203C" w:rsidRDefault="0085203C" w:rsidP="0085203C">
            <w:pPr>
              <w:spacing w:before="120" w:after="120" w:line="240" w:lineRule="auto"/>
              <w:jc w:val="both"/>
              <w:rPr>
                <w:rFonts w:ascii="Calibri" w:eastAsia="Calibri" w:hAnsi="Calibri" w:cs="Times New Roman"/>
                <w:b/>
                <w:sz w:val="24"/>
              </w:rPr>
            </w:pPr>
          </w:p>
          <w:p w14:paraId="6317628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w:t>
            </w:r>
          </w:p>
          <w:p w14:paraId="132B8FCA" w14:textId="77777777" w:rsidR="0085203C" w:rsidRPr="0085203C" w:rsidRDefault="0085203C" w:rsidP="0085203C">
            <w:pPr>
              <w:spacing w:before="120" w:after="120" w:line="240" w:lineRule="auto"/>
              <w:jc w:val="both"/>
              <w:rPr>
                <w:rFonts w:ascii="Calibri" w:eastAsia="Calibri" w:hAnsi="Calibri" w:cs="Times New Roman"/>
                <w:b/>
                <w:sz w:val="24"/>
              </w:rPr>
            </w:pPr>
          </w:p>
          <w:p w14:paraId="0937FB7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Declarația de inactivitate </w:t>
            </w:r>
            <w:r w:rsidRPr="0085203C">
              <w:rPr>
                <w:rFonts w:ascii="Calibri" w:eastAsia="Calibri" w:hAnsi="Calibri" w:cs="Times New Roman"/>
                <w:sz w:val="24"/>
              </w:rPr>
              <w:t>înregistrată la Administrația Financiară, în cazul solicitanților care nu au desfășurat activitate anterior depunerii proiectului</w:t>
            </w:r>
          </w:p>
          <w:p w14:paraId="43B60DB2" w14:textId="77777777" w:rsidR="0085203C" w:rsidRPr="0085203C" w:rsidRDefault="0085203C" w:rsidP="0085203C">
            <w:pPr>
              <w:spacing w:before="120" w:after="120" w:line="240" w:lineRule="auto"/>
              <w:jc w:val="both"/>
              <w:rPr>
                <w:rFonts w:ascii="Calibri" w:eastAsia="Calibri" w:hAnsi="Calibri" w:cs="Times New Roman"/>
                <w:b/>
                <w:sz w:val="24"/>
              </w:rPr>
            </w:pPr>
          </w:p>
          <w:p w14:paraId="3A3831D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Pentru </w:t>
            </w:r>
            <w:r w:rsidRPr="0085203C">
              <w:rPr>
                <w:rFonts w:ascii="Calibri" w:eastAsia="Calibri" w:hAnsi="Calibri" w:cs="Times New Roman"/>
                <w:b/>
                <w:sz w:val="24"/>
              </w:rPr>
              <w:t>persoane fizice autorizate</w:t>
            </w:r>
            <w:r w:rsidRPr="0085203C">
              <w:rPr>
                <w:rFonts w:ascii="Calibri" w:eastAsia="Calibri" w:hAnsi="Calibri" w:cs="Times New Roman"/>
                <w:sz w:val="24"/>
              </w:rPr>
              <w:t xml:space="preserve">, </w:t>
            </w:r>
            <w:r w:rsidRPr="0085203C">
              <w:rPr>
                <w:rFonts w:ascii="Calibri" w:eastAsia="Calibri" w:hAnsi="Calibri" w:cs="Times New Roman"/>
                <w:b/>
                <w:sz w:val="24"/>
              </w:rPr>
              <w:t>intreprinderi familiale și  intreprinderi individuale</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Declarație </w:t>
            </w:r>
            <w:r w:rsidRPr="0085203C">
              <w:rPr>
                <w:rFonts w:ascii="Calibri" w:eastAsia="Calibri" w:hAnsi="Calibri" w:cs="Times New Roman"/>
              </w:rPr>
              <w:t xml:space="preserve"> </w:t>
            </w:r>
            <w:r w:rsidRPr="0085203C">
              <w:rPr>
                <w:rFonts w:ascii="Calibri" w:eastAsia="Calibri" w:hAnsi="Calibri" w:cs="Times New Roman"/>
                <w:b/>
                <w:sz w:val="24"/>
              </w:rPr>
              <w:t>privind veniturile realizate în anul precedent depunerii proiectului</w:t>
            </w:r>
            <w:r w:rsidRPr="0085203C">
              <w:rPr>
                <w:rFonts w:ascii="Calibri" w:eastAsia="Calibri" w:hAnsi="Calibri" w:cs="Times New Roman"/>
                <w:sz w:val="24"/>
              </w:rPr>
              <w:t xml:space="preserve"> în care  rezultatul brut obţinut anual sa  fie pozitiv (inclusiv 0);</w:t>
            </w:r>
          </w:p>
          <w:p w14:paraId="18DDE113" w14:textId="77777777" w:rsidR="0085203C" w:rsidRPr="0085203C" w:rsidRDefault="0085203C" w:rsidP="0085203C">
            <w:pPr>
              <w:spacing w:before="120" w:after="120" w:line="240" w:lineRule="auto"/>
              <w:jc w:val="both"/>
              <w:rPr>
                <w:rFonts w:ascii="Calibri" w:eastAsia="Calibri" w:hAnsi="Calibri" w:cs="Times New Roman"/>
                <w:sz w:val="24"/>
              </w:rPr>
            </w:pPr>
          </w:p>
          <w:p w14:paraId="13105E1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solicitantii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(inundații, seceta excesivă etc) se vor prezenta:</w:t>
            </w:r>
          </w:p>
          <w:p w14:paraId="75F53C37" w14:textId="77777777"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Situaţiile financiare (bilanţ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Administratia Financiara .</w:t>
            </w:r>
          </w:p>
          <w:p w14:paraId="5C13F0DB" w14:textId="77777777" w:rsidR="0085203C" w:rsidRPr="0085203C" w:rsidRDefault="0085203C" w:rsidP="0085203C">
            <w:pPr>
              <w:spacing w:before="120" w:after="120" w:line="240" w:lineRule="auto"/>
              <w:jc w:val="both"/>
              <w:rPr>
                <w:rFonts w:ascii="Calibri" w:eastAsia="Calibri" w:hAnsi="Calibri" w:cs="Times New Roman"/>
              </w:rPr>
            </w:pPr>
          </w:p>
          <w:p w14:paraId="040BEA8A"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lastRenderedPageBreak/>
              <w:t>În cazul persoanelor fizice autorizate, întreprinderilor individuale și întreprinderilor familiale se va prezenta:</w:t>
            </w:r>
          </w:p>
          <w:p w14:paraId="58314F9A" w14:textId="77777777"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 xml:space="preserve">Declarație privind veniturile realizate în anul precedent depunerii proiectului  în care rezultatul brut obţinut anual să nu fie negativ. </w:t>
            </w:r>
          </w:p>
          <w:p w14:paraId="76C7ABDF" w14:textId="77777777" w:rsidR="0085203C" w:rsidRPr="0085203C" w:rsidRDefault="0085203C" w:rsidP="0085203C">
            <w:pPr>
              <w:spacing w:before="120" w:after="120" w:line="240" w:lineRule="auto"/>
              <w:jc w:val="both"/>
              <w:rPr>
                <w:rFonts w:ascii="Calibri" w:eastAsia="Calibri" w:hAnsi="Calibri" w:cs="Times New Roman"/>
              </w:rPr>
            </w:pPr>
          </w:p>
          <w:p w14:paraId="65197D8D" w14:textId="77777777" w:rsidR="0085203C" w:rsidRPr="0085203C" w:rsidRDefault="0085203C" w:rsidP="0085203C">
            <w:pPr>
              <w:spacing w:before="120" w:after="120" w:line="240" w:lineRule="auto"/>
              <w:jc w:val="both"/>
              <w:rPr>
                <w:rFonts w:ascii="Calibri" w:eastAsia="Calibri" w:hAnsi="Calibri" w:cs="Times New Roman"/>
                <w:i/>
              </w:rPr>
            </w:pPr>
            <w:r w:rsidRPr="0085203C">
              <w:rPr>
                <w:rFonts w:ascii="Calibri" w:eastAsia="Calibri" w:hAnsi="Calibri" w:cs="Times New Roman"/>
                <w:i/>
                <w:sz w:val="24"/>
              </w:rPr>
              <w:t>Pentru anii calamitaţi solicitantul va prezenta un document (ex.: Proces verbal de constatare și evaluare a pagubelor) emis de organismele abilitate (ex.: Comitetul local pentru situaţii de urgenţă)  prin care se certifică:</w:t>
            </w:r>
          </w:p>
          <w:p w14:paraId="1DF267A9"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data producerii pagubelor;</w:t>
            </w:r>
          </w:p>
          <w:p w14:paraId="777F8546"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cauzele calamităţii;</w:t>
            </w:r>
          </w:p>
          <w:p w14:paraId="7228C82F"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obiectul pierderilor datorate calamităţilor (suprafaţa agricolă cultivată, animale);</w:t>
            </w:r>
          </w:p>
          <w:p w14:paraId="2194B9B9"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gradul de afectare pentru suprafeţe agricole cultivate, animale pierite.</w:t>
            </w:r>
          </w:p>
        </w:tc>
        <w:tc>
          <w:tcPr>
            <w:tcW w:w="4770" w:type="dxa"/>
            <w:tcBorders>
              <w:top w:val="single" w:sz="4" w:space="0" w:color="auto"/>
              <w:left w:val="single" w:sz="4" w:space="0" w:color="auto"/>
              <w:bottom w:val="single" w:sz="4" w:space="0" w:color="auto"/>
              <w:right w:val="single" w:sz="4" w:space="0" w:color="auto"/>
            </w:tcBorders>
          </w:tcPr>
          <w:p w14:paraId="61A5B16A" w14:textId="77777777"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lastRenderedPageBreak/>
              <w:t xml:space="preserve">Expertul verifică dacă </w:t>
            </w:r>
          </w:p>
          <w:p w14:paraId="2C942D17"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rezultatul din exploatare din bilanţul precedent anului depunerii proiectului este pozitiv (inclusiv 0)/ veniturile sunt cel putin egale cu cheltuielile, în cazul PFA</w:t>
            </w:r>
            <w:r w:rsidRPr="0085203C">
              <w:rPr>
                <w:rFonts w:ascii="Calibri" w:eastAsia="Calibri" w:hAnsi="Calibri" w:cs="Times New Roman"/>
                <w:b/>
                <w:sz w:val="24"/>
                <w:lang w:val="it-IT"/>
              </w:rPr>
              <w:t>,</w:t>
            </w:r>
            <w:r w:rsidRPr="0085203C">
              <w:rPr>
                <w:rFonts w:ascii="Calibri" w:eastAsia="Calibri" w:hAnsi="Calibri" w:cs="Times New Roman"/>
                <w:sz w:val="24"/>
                <w:lang w:val="it-IT"/>
              </w:rPr>
              <w:t xml:space="preserve"> intreprinderi individuale şi  intreprinderi familiale. </w:t>
            </w:r>
            <w:r w:rsidRPr="0085203C">
              <w:rPr>
                <w:rFonts w:ascii="Calibri" w:eastAsia="Calibri" w:hAnsi="Calibri" w:cs="Times New Roman"/>
                <w:sz w:val="24"/>
                <w:lang w:val="fr-FR"/>
              </w:rPr>
              <w:t>În cazul în care solicitanţii au depus formularul  212, se consideră că activitatea desfăşurată este o activitate impozitată, fiind  generatoare de venit şi nu este cazul să se verifice pierderile.</w:t>
            </w:r>
          </w:p>
          <w:p w14:paraId="4B928F51"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5090E699" w14:textId="77777777"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rPr>
              <w:t xml:space="preserve">Excepţie fac solicitanţii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şi cei care nu au înregistrat venituri din exploatare. </w:t>
            </w:r>
          </w:p>
          <w:p w14:paraId="61EB630E"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1E440A5F"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 xml:space="preserve">În cazul solicitanților care se încadrează în prevederile art. 105 din Legea 227/2015, (cod fiscal), respectiv, nu au obligația depunerii formularului 212, </w:t>
            </w:r>
            <w:r w:rsidRPr="0085203C">
              <w:rPr>
                <w:rFonts w:ascii="Calibri" w:eastAsia="Calibri" w:hAnsi="Calibri" w:cs="Times New Roman"/>
                <w:i/>
                <w:sz w:val="24"/>
                <w:lang w:val="fr-FR"/>
              </w:rPr>
              <w:t>Norma de venit</w:t>
            </w:r>
            <w:r w:rsidRPr="0085203C">
              <w:rPr>
                <w:rFonts w:ascii="Calibri" w:eastAsia="Calibri" w:hAnsi="Calibri" w:cs="Times New Roman"/>
                <w:sz w:val="24"/>
                <w:lang w:val="fr-FR"/>
              </w:rPr>
              <w:t>, nu se va depune nici un document în acest sens.(a se vedea tabelul de mai jos)</w:t>
            </w:r>
          </w:p>
          <w:p w14:paraId="334EA2C6"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6AC74B9C"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Nu se analizează situaţiile financiare aferente anului înfiinţării solicitantului.</w:t>
            </w:r>
          </w:p>
          <w:p w14:paraId="7AAC9D06"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4B10EB0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Pentru solicitanţii a căror activitate a fost afectată de calamități naturale se verifică</w:t>
            </w:r>
            <w:r w:rsidRPr="0085203C">
              <w:rPr>
                <w:rFonts w:ascii="Calibri" w:eastAsia="Calibri" w:hAnsi="Calibri" w:cs="Times New Roman"/>
                <w:b/>
                <w:sz w:val="24"/>
                <w:lang w:val="fr-FR"/>
              </w:rPr>
              <w:t xml:space="preserve">  </w:t>
            </w:r>
            <w:r w:rsidRPr="0085203C">
              <w:rPr>
                <w:rFonts w:ascii="Calibri" w:eastAsia="Calibri" w:hAnsi="Calibri" w:cs="Times New Roman"/>
                <w:sz w:val="24"/>
                <w:lang w:val="fr-FR"/>
              </w:rPr>
              <w:t>documentele justificative.</w:t>
            </w:r>
          </w:p>
          <w:p w14:paraId="63159BD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indicatorii economico-financiari din cadrul secţiunii economice care trebuie să se încadreze în limitele menţionate,  începând cu al doilea an de la data finalizării investiţiei.</w:t>
            </w:r>
          </w:p>
          <w:p w14:paraId="4F08BD08"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p>
          <w:p w14:paraId="1D48B6A6"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Pentru aceasta, expertul completează Matricea de evaluare a viabilitătii economice  a proiectului pentru Anexa B (persoane juridice) sau Anexa C (persoane fizice autorizate, î</w:t>
            </w:r>
            <w:r w:rsidRPr="0085203C">
              <w:rPr>
                <w:rFonts w:ascii="Calibri" w:eastAsia="Calibri" w:hAnsi="Calibri" w:cs="Times New Roman"/>
                <w:sz w:val="24"/>
              </w:rPr>
              <w:t>ntreprinderi individuale şi  întreprinderi familiale</w:t>
            </w:r>
            <w:r w:rsidRPr="0085203C">
              <w:rPr>
                <w:rFonts w:ascii="Calibri" w:eastAsia="Calibri" w:hAnsi="Calibri" w:cs="Times New Roman"/>
                <w:sz w:val="24"/>
                <w:lang w:val="it-IT"/>
              </w:rPr>
              <w:t>).</w:t>
            </w:r>
          </w:p>
          <w:p w14:paraId="0993B083" w14:textId="77777777"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14:paraId="01E73988"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 xml:space="preserve">În cazul proiectelor aferente art. 17, alin (1), lit. a și b, în cazul în care solicitantul are contractate unul sau mai multe proiecte în cadrul submăsurii 4.1, respectiv 4.2 din PNDR 2014-2020, </w:t>
            </w:r>
            <w:r w:rsidRPr="0085203C">
              <w:rPr>
                <w:rFonts w:ascii="Calibri" w:eastAsia="Calibri" w:hAnsi="Calibri" w:cs="Times New Roman"/>
                <w:sz w:val="24"/>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14:paraId="1E96C2C4" w14:textId="77777777"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14:paraId="18BAA110" w14:textId="77777777"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r w:rsidRPr="0085203C">
              <w:rPr>
                <w:rFonts w:ascii="Calibri" w:eastAsia="Calibri" w:hAnsi="Calibri" w:cs="Times New Roman"/>
                <w:b/>
                <w:sz w:val="24"/>
                <w:lang w:val="it-IT"/>
              </w:rPr>
              <w:t>Matricea de evaluare a viabilităţii economice a proiectului pentru Anexa B (persoane juridice)</w:t>
            </w:r>
          </w:p>
          <w:p w14:paraId="4AC1B4B5"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Verificarea indicatorilor economico-financiari constă în verificarea încadrării acestora în limitele menţionate în coloana 3 a matricei de mai jos. Limitele impuse se referă la urmatorii indicatori:  </w:t>
            </w:r>
          </w:p>
          <w:p w14:paraId="043E720D"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rezultatului din exploatare, </w:t>
            </w:r>
          </w:p>
          <w:p w14:paraId="6AAA1E95"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Durata de recuperare a investiţiei, </w:t>
            </w:r>
          </w:p>
          <w:p w14:paraId="1B642D5F"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rentabilitătii capitalului investit, </w:t>
            </w:r>
          </w:p>
          <w:p w14:paraId="6D2D56EC"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 xml:space="preserve">Rata acoperirii prin fluxul de numerar, </w:t>
            </w:r>
          </w:p>
          <w:p w14:paraId="7F6C8B86"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îndatorării, </w:t>
            </w:r>
          </w:p>
          <w:p w14:paraId="02319430"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Valoarea actualizată netă (VAN), </w:t>
            </w:r>
          </w:p>
          <w:p w14:paraId="430E9655"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Disponibil de numerar curent. </w:t>
            </w:r>
          </w:p>
          <w:p w14:paraId="21AA0AC2"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Acei indicatori pentru care nu sunt stabilite limite maxime sau minime de variaţie au menţiunea “N/A”. </w:t>
            </w:r>
          </w:p>
          <w:p w14:paraId="136B70B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14:paraId="1BD01E2F"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1A22B4AA"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14:paraId="40798B17" w14:textId="77777777"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t xml:space="preserve">Dacă indicatorii se încadrează în limitele menţionate şi rezultatul operaţional din bilanţ este pozitiv, </w:t>
            </w:r>
            <w:r w:rsidRPr="0085203C">
              <w:rPr>
                <w:rFonts w:ascii="Calibri" w:eastAsia="Calibri" w:hAnsi="Calibri" w:cs="Times New Roman"/>
                <w:sz w:val="24"/>
              </w:rPr>
              <w:t>expertul bifează caseta DA corespunzatoare acestui criteriu de eligibilitate.</w:t>
            </w:r>
          </w:p>
          <w:p w14:paraId="11D9C714" w14:textId="77777777" w:rsidR="0085203C" w:rsidRPr="0085203C" w:rsidRDefault="0085203C" w:rsidP="0085203C">
            <w:pPr>
              <w:spacing w:before="120" w:after="120" w:line="240" w:lineRule="auto"/>
              <w:ind w:left="288" w:hanging="180"/>
              <w:jc w:val="both"/>
              <w:rPr>
                <w:rFonts w:ascii="Calibri" w:eastAsia="Calibri" w:hAnsi="Calibri" w:cs="Times New Roman"/>
                <w:b/>
                <w:sz w:val="24"/>
                <w:u w:val="single"/>
              </w:rPr>
            </w:pPr>
          </w:p>
          <w:p w14:paraId="6AB6F5F2" w14:textId="77777777" w:rsidR="0085203C" w:rsidRPr="0085203C" w:rsidRDefault="0085203C" w:rsidP="0085203C">
            <w:pPr>
              <w:spacing w:before="120" w:after="120" w:line="240" w:lineRule="auto"/>
              <w:ind w:left="288" w:hanging="180"/>
              <w:jc w:val="both"/>
              <w:rPr>
                <w:rFonts w:ascii="Calibri" w:eastAsia="Calibri" w:hAnsi="Calibri" w:cs="Times New Roman"/>
                <w:b/>
                <w:sz w:val="24"/>
              </w:rPr>
            </w:pPr>
            <w:r w:rsidRPr="0085203C">
              <w:rPr>
                <w:rFonts w:ascii="Calibri" w:eastAsia="Calibri" w:hAnsi="Calibri" w:cs="Times New Roman"/>
                <w:b/>
                <w:sz w:val="24"/>
              </w:rPr>
              <w:t>Matricea de evaluare a viabilităţii economice a proiectului pentru Anexa C (persoane fizice autorizate, întreprinderi individuale, întreprinderi familiale)</w:t>
            </w:r>
          </w:p>
          <w:p w14:paraId="08064126"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rPr>
              <w:t xml:space="preserve">Verificarea indicatorilor  economico-financiari constă în verificarea încadrării acestora în limitele menţionate în coloana 3 a matricei </w:t>
            </w:r>
            <w:r w:rsidRPr="0085203C">
              <w:rPr>
                <w:rFonts w:ascii="Calibri" w:eastAsia="Calibri" w:hAnsi="Calibri" w:cs="Times New Roman"/>
                <w:sz w:val="24"/>
              </w:rPr>
              <w:lastRenderedPageBreak/>
              <w:t xml:space="preserve">de verificare. </w:t>
            </w:r>
            <w:r w:rsidRPr="0085203C">
              <w:rPr>
                <w:rFonts w:ascii="Calibri" w:eastAsia="Calibri" w:hAnsi="Calibri" w:cs="Times New Roman"/>
                <w:sz w:val="24"/>
                <w:lang w:val="it-IT"/>
              </w:rPr>
              <w:t>Limitele impuse se referă la următorii indicatori:</w:t>
            </w:r>
          </w:p>
          <w:p w14:paraId="72FE086C"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Durata de recuperare a investiţiei</w:t>
            </w:r>
          </w:p>
          <w:p w14:paraId="16960B3A"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Rata acoperirii prin fluxul de numerar</w:t>
            </w:r>
          </w:p>
          <w:p w14:paraId="15396A71"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Valoarea actualizată neta (VAN)</w:t>
            </w:r>
          </w:p>
          <w:p w14:paraId="56B537A2"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Excedent/Deficit</w:t>
            </w:r>
          </w:p>
          <w:p w14:paraId="01241FBE"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Acei indicatori pentru care nu sunt stabilite limite maxime sau minime de variaţie au menţiunea “N/A”. </w:t>
            </w:r>
          </w:p>
          <w:p w14:paraId="61E25FFD"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14:paraId="44894DF2"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62800478"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De asemenea, se verifică indicatorul «Disponibil de numerar la sfârşitul perioadei» să nu fie negativ în nici una din lunile de implementare.</w:t>
            </w:r>
          </w:p>
          <w:p w14:paraId="64385B57"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14:paraId="6114FA16"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Se corelează informaţiile din previziuni cu cele din SF/ MJ referitoare la tipul şi capacitatea de producţie.</w:t>
            </w:r>
          </w:p>
        </w:tc>
      </w:tr>
    </w:tbl>
    <w:p w14:paraId="1361433B"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lastRenderedPageBreak/>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85203C" w:rsidRPr="0085203C" w14:paraId="06A63557"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55CFC96" w14:textId="77777777" w:rsidR="0085203C" w:rsidRPr="0085203C" w:rsidRDefault="0085203C" w:rsidP="0085203C">
            <w:pPr>
              <w:spacing w:after="0" w:line="240" w:lineRule="auto"/>
              <w:rPr>
                <w:rFonts w:ascii="Calibri" w:eastAsia="Calibri" w:hAnsi="Calibri" w:cs="Times New Roman"/>
                <w:color w:val="000000"/>
                <w:sz w:val="24"/>
                <w:lang w:val="en-GB"/>
              </w:rPr>
            </w:pPr>
            <w:bookmarkStart w:id="16" w:name="do|ttIV|caVII|ar105|al2|pa1"/>
            <w:bookmarkEnd w:id="16"/>
            <w:r w:rsidRPr="0085203C">
              <w:rPr>
                <w:rFonts w:ascii="Calibri" w:eastAsia="Calibri" w:hAnsi="Calibri" w:cs="Times New Roman"/>
                <w:color w:val="000000"/>
                <w:sz w:val="24"/>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B52CB4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24D32E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Suprafaţă</w:t>
            </w:r>
          </w:p>
        </w:tc>
      </w:tr>
      <w:tr w:rsidR="0085203C" w:rsidRPr="0085203C" w14:paraId="6B921524"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158FC4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DD3406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C5A9EF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28F3B3DE"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E41FFF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50654C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EEEC47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7E873C33"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8480CC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F1E68C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CA5C51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64EB7CA5"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51D74E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61B806F"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81B287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3F686455"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919C0F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C0CF40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7FAE67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14:paraId="41793DBF"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2DDE97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65188B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0F6A73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0CD50B03"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342A9B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F75CFD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Legume în </w:t>
            </w:r>
            <w:r w:rsidRPr="0085203C">
              <w:rPr>
                <w:rFonts w:ascii="Calibri" w:eastAsia="Calibri" w:hAnsi="Calibri" w:cs="Times New Roman"/>
                <w:color w:val="000000"/>
                <w:sz w:val="24"/>
                <w:szCs w:val="24"/>
              </w:rPr>
              <w:t>camp</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5B21B7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0,5 ha</w:t>
            </w:r>
          </w:p>
        </w:tc>
      </w:tr>
      <w:tr w:rsidR="0085203C" w:rsidRPr="0085203C" w14:paraId="4796EE8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41436F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68CDF5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Legume în spaţii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5610F5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0,2 ha</w:t>
            </w:r>
          </w:p>
        </w:tc>
      </w:tr>
      <w:tr w:rsidR="0085203C" w:rsidRPr="0085203C" w14:paraId="55848ED4"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44A5E8F"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41A446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EBFF77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14:paraId="5C1BDBEA"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96840B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F86B2C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D86168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14:paraId="2BF8D239"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3D07EC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09D02F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287BA0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14:paraId="359FB491"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3A59E3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3B375B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Arbuşti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6B840E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14:paraId="27EDE113"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ADEEAC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4E2A94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Flori şi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6856E8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0,3 ha</w:t>
            </w:r>
          </w:p>
        </w:tc>
      </w:tr>
      <w:tr w:rsidR="0085203C" w:rsidRPr="0085203C" w14:paraId="0AB98F2E"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E059EF"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8E72355"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4330F1"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r>
      <w:tr w:rsidR="0085203C" w:rsidRPr="0085203C" w14:paraId="3F024CC2"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BB6947B"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66AF21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FD5900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Nr. capete/Nr. de familii de albine</w:t>
            </w:r>
          </w:p>
        </w:tc>
      </w:tr>
      <w:tr w:rsidR="0085203C" w:rsidRPr="0085203C" w14:paraId="52625261"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647729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E03C29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14D6D2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14:paraId="1A9D776E"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0FF36D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9E6D91F"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Bivoliţe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8247B5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14:paraId="305EB36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5FB65D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87FC44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898937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50</w:t>
            </w:r>
          </w:p>
        </w:tc>
      </w:tr>
      <w:tr w:rsidR="0085203C" w:rsidRPr="0085203C" w14:paraId="52AC4449"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C15F2A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109CD6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019A3C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25</w:t>
            </w:r>
          </w:p>
        </w:tc>
      </w:tr>
      <w:tr w:rsidR="0085203C" w:rsidRPr="0085203C" w14:paraId="7024E52F"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5C4733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C84145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Porci pentru îngrăşat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20E0D6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6</w:t>
            </w:r>
          </w:p>
        </w:tc>
      </w:tr>
      <w:tr w:rsidR="0085203C" w:rsidRPr="0085203C" w14:paraId="4CA4AFB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27921D4"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C13A63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8DBA06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75 de familii</w:t>
            </w:r>
          </w:p>
        </w:tc>
      </w:tr>
      <w:tr w:rsidR="0085203C" w:rsidRPr="0085203C" w14:paraId="1E55C5F3"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4F69AD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39FC26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2F223D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100</w:t>
            </w:r>
          </w:p>
        </w:tc>
      </w:tr>
    </w:tbl>
    <w:p w14:paraId="5B97C2C3"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în urma verificării efectuate în conformitate cu precizările din coloana “puncte de verificat”, expertul constată că </w:t>
      </w:r>
      <w:r w:rsidRPr="0085203C">
        <w:rPr>
          <w:rFonts w:ascii="Calibri" w:eastAsia="Calibri" w:hAnsi="Calibri" w:cs="Times New Roman"/>
          <w:sz w:val="24"/>
        </w:rPr>
        <w:t>Indicatorii economico-financiari se încadrează în limitele menţionate în cadrul sectiunii economice</w:t>
      </w:r>
      <w:r w:rsidRPr="0085203C">
        <w:rPr>
          <w:rFonts w:ascii="Calibri" w:eastAsia="Calibri" w:hAnsi="Calibri" w:cs="Times New Roman"/>
          <w:sz w:val="24"/>
          <w:lang w:val="it-IT"/>
        </w:rPr>
        <w:t xml:space="preserve">  se bifează coloana DA. În caz contrar se va bifa “NU”, iar cererea de finanţare va fi declarată neeligibilă.</w:t>
      </w:r>
    </w:p>
    <w:p w14:paraId="68178842" w14:textId="77777777" w:rsidR="0085203C" w:rsidRPr="0085203C" w:rsidRDefault="0085203C" w:rsidP="0085203C">
      <w:pPr>
        <w:spacing w:before="120" w:after="120" w:line="240" w:lineRule="auto"/>
        <w:jc w:val="both"/>
        <w:rPr>
          <w:rFonts w:ascii="Calibri" w:eastAsia="Calibri" w:hAnsi="Calibri" w:cs="Times New Roman"/>
          <w:color w:val="000000"/>
          <w:sz w:val="24"/>
        </w:rPr>
      </w:pPr>
    </w:p>
    <w:p w14:paraId="69D32883" w14:textId="77777777"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EG5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4AD687FB"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64C60FF1"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1D5E6F0A"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20A217C9" w14:textId="77777777" w:rsidTr="009F28C4">
        <w:trPr>
          <w:trHeight w:val="1136"/>
        </w:trPr>
        <w:tc>
          <w:tcPr>
            <w:tcW w:w="4570" w:type="dxa"/>
            <w:tcBorders>
              <w:top w:val="single" w:sz="4" w:space="0" w:color="auto"/>
              <w:left w:val="single" w:sz="4" w:space="0" w:color="auto"/>
              <w:bottom w:val="single" w:sz="4" w:space="0" w:color="auto"/>
              <w:right w:val="single" w:sz="4" w:space="0" w:color="auto"/>
            </w:tcBorders>
          </w:tcPr>
          <w:p w14:paraId="232B8E9D"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sv-SE"/>
              </w:rPr>
              <w:lastRenderedPageBreak/>
              <w:t xml:space="preserve">Declaratia pe propria raspundere </w:t>
            </w:r>
            <w:r w:rsidRPr="0085203C">
              <w:rPr>
                <w:rFonts w:ascii="Calibri" w:eastAsia="Calibri" w:hAnsi="Calibri" w:cs="Times New Roman"/>
                <w:sz w:val="24"/>
                <w:lang w:val="it-IT"/>
              </w:rPr>
              <w:t xml:space="preserve">a solicitantului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 va prezenta</w:t>
            </w:r>
            <w:r w:rsidRPr="0085203C">
              <w:rPr>
                <w:rFonts w:ascii="Calibri" w:eastAsia="Calibri" w:hAnsi="Calibri" w:cs="Times New Roman"/>
                <w:sz w:val="24"/>
                <w:lang w:val="it-IT"/>
              </w:rPr>
              <w:t xml:space="preserve"> dovada  cofinanţării, </w:t>
            </w:r>
            <w:r w:rsidRPr="0085203C">
              <w:rPr>
                <w:rFonts w:ascii="Calibri" w:eastAsia="Calibri" w:hAnsi="Calibri" w:cs="Times New Roman"/>
                <w:sz w:val="24"/>
                <w:lang w:val="sv-SE"/>
              </w:rPr>
              <w:t>din Sectiunea F a Cererii de Finanțare</w:t>
            </w:r>
            <w:r w:rsidRPr="0085203C">
              <w:rPr>
                <w:rFonts w:ascii="Calibri" w:eastAsia="Calibri" w:hAnsi="Calibri" w:cs="Times New Roman"/>
                <w:sz w:val="24"/>
                <w:lang w:val="it-IT"/>
              </w:rPr>
              <w:t xml:space="preserve"> </w:t>
            </w:r>
            <w:r w:rsidRPr="0085203C">
              <w:rPr>
                <w:rFonts w:ascii="Calibri" w:eastAsia="Calibri" w:hAnsi="Calibri" w:cs="Times New Roman"/>
                <w:i/>
                <w:sz w:val="24"/>
                <w:lang w:val="sv-SE"/>
              </w:rPr>
              <w:t xml:space="preserve"> </w:t>
            </w:r>
            <w:r w:rsidRPr="0085203C">
              <w:rPr>
                <w:rFonts w:ascii="Calibri" w:eastAsia="Calibri" w:hAnsi="Calibri" w:cs="Times New Roman"/>
                <w:sz w:val="24"/>
                <w:lang w:val="it-IT"/>
              </w:rPr>
              <w:t>:</w:t>
            </w:r>
          </w:p>
          <w:p w14:paraId="590ADC20" w14:textId="77777777" w:rsidR="0085203C" w:rsidRPr="0085203C" w:rsidRDefault="0085203C" w:rsidP="0085203C">
            <w:pPr>
              <w:spacing w:before="120" w:after="120" w:line="240" w:lineRule="auto"/>
              <w:rPr>
                <w:rFonts w:ascii="Calibri" w:eastAsia="Calibri" w:hAnsi="Calibri" w:cs="Times New Roman"/>
                <w:sz w:val="24"/>
              </w:rPr>
            </w:pPr>
          </w:p>
        </w:tc>
        <w:tc>
          <w:tcPr>
            <w:tcW w:w="4770" w:type="dxa"/>
            <w:tcBorders>
              <w:top w:val="single" w:sz="4" w:space="0" w:color="auto"/>
              <w:left w:val="single" w:sz="4" w:space="0" w:color="auto"/>
              <w:bottom w:val="single" w:sz="4" w:space="0" w:color="auto"/>
              <w:right w:val="single" w:sz="4" w:space="0" w:color="auto"/>
            </w:tcBorders>
            <w:hideMark/>
          </w:tcPr>
          <w:p w14:paraId="10AB8F38" w14:textId="77777777" w:rsidR="0085203C" w:rsidRPr="0085203C" w:rsidRDefault="0085203C" w:rsidP="0085203C">
            <w:pPr>
              <w:spacing w:before="120" w:after="120" w:line="240" w:lineRule="auto"/>
              <w:jc w:val="both"/>
              <w:rPr>
                <w:rFonts w:ascii="Calibri" w:eastAsia="Calibri" w:hAnsi="Calibri" w:cs="Times New Roman"/>
                <w:i/>
                <w:color w:val="FF0000"/>
                <w:sz w:val="24"/>
              </w:rPr>
            </w:pPr>
            <w:r w:rsidRPr="0085203C">
              <w:rPr>
                <w:rFonts w:ascii="Calibri" w:eastAsia="Calibri" w:hAnsi="Calibri" w:cs="Times New Roman"/>
                <w:sz w:val="24"/>
                <w:lang w:val="it-IT"/>
              </w:rPr>
              <w:t xml:space="preserve">Expertul verifică dacă solicitantul, prin reprezentantul legal, a semnat Declaraţia F şi </w:t>
            </w:r>
            <w:r w:rsidRPr="0085203C">
              <w:rPr>
                <w:rFonts w:ascii="Calibri" w:eastAsia="Calibri" w:hAnsi="Calibri" w:cs="Times New Roman"/>
                <w:b/>
                <w:sz w:val="24"/>
                <w:lang w:val="it-IT"/>
              </w:rPr>
              <w:t>s-a angajat</w:t>
            </w:r>
            <w:r w:rsidRPr="0085203C">
              <w:rPr>
                <w:rFonts w:ascii="Calibri" w:eastAsia="Calibri" w:hAnsi="Calibri" w:cs="Times New Roman"/>
                <w:sz w:val="24"/>
                <w:lang w:val="it-IT"/>
              </w:rPr>
              <w:t xml:space="preserve">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w:t>
            </w:r>
            <w:r w:rsidRPr="0085203C">
              <w:rPr>
                <w:rFonts w:ascii="Calibri" w:eastAsia="Calibri" w:hAnsi="Calibri" w:cs="Times New Roman"/>
                <w:sz w:val="24"/>
                <w:lang w:val="it-IT"/>
              </w:rPr>
              <w:t xml:space="preserve"> va prezenta documentul privind cofinantarea proiectului si Angajamentul responsabilului legal al proiectului ca nu va utiliza in alte scopuri 50% din cofinantarea privata, in cazul prezentarii cofinantarii prin extras de cont.</w:t>
            </w:r>
          </w:p>
        </w:tc>
      </w:tr>
    </w:tbl>
    <w:p w14:paraId="05773597" w14:textId="77777777" w:rsidR="0085203C" w:rsidRPr="0085203C" w:rsidRDefault="0085203C" w:rsidP="0085203C">
      <w:pPr>
        <w:spacing w:before="120" w:after="120" w:line="240" w:lineRule="auto"/>
        <w:jc w:val="both"/>
        <w:rPr>
          <w:rFonts w:ascii="Calibri" w:eastAsia="Calibri" w:hAnsi="Calibri" w:cs="Times New Roman"/>
          <w:b/>
          <w:sz w:val="24"/>
        </w:rPr>
      </w:pPr>
    </w:p>
    <w:p w14:paraId="494FA4D7"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EG6 Investiția va respecta legislaţia în vigoare din domeniul: sănătății publice, sanitar-veterinar și de siguranță alimentară;</w:t>
      </w:r>
    </w:p>
    <w:p w14:paraId="0F73B4C9" w14:textId="77777777" w:rsidR="0085203C" w:rsidRPr="0085203C" w:rsidRDefault="0085203C" w:rsidP="0085203C">
      <w:pPr>
        <w:spacing w:before="120" w:after="120" w:line="240" w:lineRule="auto"/>
        <w:jc w:val="both"/>
        <w:rPr>
          <w:rFonts w:ascii="Calibri" w:eastAsia="Calibri" w:hAnsi="Calibri" w:cs="Times New Roman"/>
          <w:sz w:val="24"/>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2890917A"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64EB2CFA" w14:textId="77777777" w:rsidR="0085203C" w:rsidRPr="0085203C" w:rsidRDefault="0085203C" w:rsidP="0085203C">
            <w:pPr>
              <w:spacing w:before="120" w:after="120" w:line="240" w:lineRule="auto"/>
              <w:rPr>
                <w:rFonts w:ascii="Calibri" w:eastAsia="Calibri" w:hAnsi="Calibri" w:cs="Times New Roman"/>
                <w:sz w:val="24"/>
              </w:rPr>
            </w:pPr>
            <w:bookmarkStart w:id="17" w:name="_Toc487029173"/>
            <w:r w:rsidRPr="0085203C">
              <w:rPr>
                <w:rFonts w:ascii="Calibri" w:eastAsia="Calibri" w:hAnsi="Calibri" w:cs="Times New Roman"/>
                <w:sz w:val="24"/>
              </w:rPr>
              <w:t>DOCUMENTE PREZENTATE</w:t>
            </w:r>
            <w:bookmarkEnd w:id="17"/>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2D29683C"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17C23709" w14:textId="77777777" w:rsidTr="009F28C4">
        <w:tc>
          <w:tcPr>
            <w:tcW w:w="4570" w:type="dxa"/>
            <w:tcBorders>
              <w:top w:val="single" w:sz="4" w:space="0" w:color="auto"/>
              <w:left w:val="single" w:sz="4" w:space="0" w:color="auto"/>
              <w:bottom w:val="single" w:sz="4" w:space="0" w:color="auto"/>
              <w:right w:val="single" w:sz="4" w:space="0" w:color="auto"/>
            </w:tcBorders>
            <w:hideMark/>
          </w:tcPr>
          <w:p w14:paraId="4D29BA54"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Studiu de fezabilitate/ Memoriu Justificativ.</w:t>
            </w:r>
          </w:p>
        </w:tc>
        <w:tc>
          <w:tcPr>
            <w:tcW w:w="4770" w:type="dxa"/>
            <w:tcBorders>
              <w:top w:val="single" w:sz="4" w:space="0" w:color="auto"/>
              <w:left w:val="single" w:sz="4" w:space="0" w:color="auto"/>
              <w:bottom w:val="single" w:sz="4" w:space="0" w:color="auto"/>
              <w:right w:val="single" w:sz="4" w:space="0" w:color="auto"/>
            </w:tcBorders>
          </w:tcPr>
          <w:p w14:paraId="54DE0D85"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În cazul proiectelor care prevăd doar achiziţii de utilaje agricole nu este necesară avizarea sanitara si sanitar-veterinara.</w:t>
            </w:r>
          </w:p>
          <w:p w14:paraId="65B97B75" w14:textId="77777777" w:rsidR="0085203C" w:rsidRPr="0085203C" w:rsidRDefault="0085203C" w:rsidP="0085203C">
            <w:pPr>
              <w:spacing w:before="120" w:after="120" w:line="240" w:lineRule="auto"/>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Totodată, pentru stabilirea situaţiilor în care trebuie urmărită această cerintă,  se va ţine cont de prevederile Ordinului 1030/20.08.2009 care stipulează activităţile supuse avizării sanitare, precum şi de prevederile Protocolului încheiat între AFIR şi ANSVSA  care stipulează tipurile de avize emise funcţie de tipul investiţiei. </w:t>
            </w:r>
          </w:p>
        </w:tc>
      </w:tr>
    </w:tbl>
    <w:p w14:paraId="10C60D98" w14:textId="77777777" w:rsidR="0085203C" w:rsidRPr="0085203C" w:rsidRDefault="0085203C" w:rsidP="0085203C">
      <w:pPr>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lang w:val="it-IT"/>
        </w:rPr>
        <w:t xml:space="preserve">Dacă în urma verificărilor se constată că proiectul nu face obiectul avizării </w:t>
      </w:r>
      <w:r w:rsidRPr="0085203C">
        <w:rPr>
          <w:rFonts w:ascii="Calibri" w:eastAsia="Times New Roman" w:hAnsi="Calibri" w:cs="Times New Roman"/>
          <w:sz w:val="24"/>
          <w:szCs w:val="24"/>
        </w:rPr>
        <w:t xml:space="preserve">sanitare si sanitar-veterinare, expertul bifează căsuţa NU ESTE CAZUL. </w:t>
      </w:r>
      <w:r w:rsidRPr="0085203C">
        <w:rPr>
          <w:rFonts w:ascii="Calibri" w:eastAsia="Times New Roman" w:hAnsi="Calibri" w:cs="Times New Roman"/>
          <w:sz w:val="24"/>
          <w:szCs w:val="24"/>
          <w:lang w:val="fr-FR"/>
        </w:rPr>
        <w:t xml:space="preserve">În caz contrar se bifează căsuţa DA. Verificarea îndeplinirii acestui criteriu, în cazul în care expertul a bifat DA,  se reia la etapa semnării contractului, când se completează aceste verificări cu analiza </w:t>
      </w:r>
      <w:r w:rsidRPr="0085203C">
        <w:rPr>
          <w:rFonts w:ascii="Calibri" w:eastAsia="Times New Roman" w:hAnsi="Calibri" w:cs="Times New Roman"/>
          <w:b/>
          <w:sz w:val="24"/>
          <w:szCs w:val="24"/>
          <w:lang w:val="fr-FR"/>
        </w:rPr>
        <w:t>Document emis de DSVSA</w:t>
      </w:r>
      <w:r w:rsidRPr="0085203C">
        <w:rPr>
          <w:rFonts w:ascii="Calibri" w:eastAsia="Times New Roman" w:hAnsi="Calibri" w:cs="Times New Roman"/>
          <w:sz w:val="24"/>
          <w:szCs w:val="24"/>
          <w:lang w:val="fr-FR"/>
        </w:rPr>
        <w:t xml:space="preserve"> pentru proiect, conform Protocolului de colaborare dintre AFIR şi ANSVSA publicat pe pagina de internet </w:t>
      </w:r>
      <w:hyperlink r:id="rId24" w:history="1">
        <w:r w:rsidRPr="0085203C">
          <w:rPr>
            <w:rFonts w:ascii="Calibri" w:eastAsia="Times New Roman" w:hAnsi="Calibri" w:cs="Times New Roman"/>
            <w:color w:val="0000FF"/>
            <w:sz w:val="24"/>
            <w:szCs w:val="24"/>
            <w:u w:val="single"/>
            <w:lang w:val="fr-FR"/>
          </w:rPr>
          <w:t>www.afir.info</w:t>
        </w:r>
      </w:hyperlink>
      <w:r w:rsidRPr="0085203C">
        <w:rPr>
          <w:rFonts w:ascii="Calibri" w:eastAsia="Times New Roman" w:hAnsi="Calibri" w:cs="Times New Roman"/>
          <w:sz w:val="24"/>
          <w:szCs w:val="24"/>
          <w:lang w:val="fr-FR"/>
        </w:rPr>
        <w:t xml:space="preserve">. şi a </w:t>
      </w:r>
      <w:r w:rsidRPr="0085203C">
        <w:rPr>
          <w:rFonts w:ascii="Calibri" w:eastAsia="Times New Roman" w:hAnsi="Calibri" w:cs="Times New Roman"/>
          <w:b/>
          <w:sz w:val="24"/>
          <w:szCs w:val="24"/>
          <w:lang w:val="fr-FR"/>
        </w:rPr>
        <w:t>Document emis de DSP Judetean</w:t>
      </w:r>
      <w:r w:rsidRPr="0085203C">
        <w:rPr>
          <w:rFonts w:ascii="Calibri" w:eastAsia="Times New Roman" w:hAnsi="Calibri" w:cs="Times New Roman"/>
          <w:sz w:val="24"/>
          <w:szCs w:val="24"/>
          <w:lang w:val="fr-FR"/>
        </w:rPr>
        <w:t>, conform Protocolului de colaborare dintre AFIR şi DSP publicat pe pagina de internet</w:t>
      </w:r>
      <w:r w:rsidRPr="0085203C">
        <w:rPr>
          <w:rFonts w:ascii="Calibri" w:eastAsia="Times New Roman" w:hAnsi="Calibri" w:cs="Times New Roman"/>
          <w:i/>
          <w:sz w:val="24"/>
          <w:szCs w:val="24"/>
          <w:lang w:val="fr-FR"/>
        </w:rPr>
        <w:t xml:space="preserve"> www.afir.info</w:t>
      </w:r>
      <w:r w:rsidRPr="0085203C">
        <w:rPr>
          <w:rFonts w:ascii="Calibri" w:eastAsia="Times New Roman" w:hAnsi="Calibri" w:cs="Times New Roman"/>
          <w:sz w:val="24"/>
          <w:szCs w:val="24"/>
          <w:lang w:val="fr-FR"/>
        </w:rPr>
        <w:t xml:space="preserve">  </w:t>
      </w:r>
    </w:p>
    <w:p w14:paraId="190431F9" w14:textId="77777777" w:rsidR="0085203C" w:rsidRPr="0085203C" w:rsidRDefault="0085203C" w:rsidP="0085203C">
      <w:pPr>
        <w:widowControl w:val="0"/>
        <w:shd w:val="clear" w:color="auto" w:fill="FFFFFF"/>
        <w:tabs>
          <w:tab w:val="left" w:pos="720"/>
          <w:tab w:val="left" w:pos="9498"/>
        </w:tabs>
        <w:autoSpaceDE w:val="0"/>
        <w:autoSpaceDN w:val="0"/>
        <w:adjustRightInd w:val="0"/>
        <w:spacing w:after="0" w:line="240" w:lineRule="auto"/>
        <w:jc w:val="both"/>
        <w:rPr>
          <w:rFonts w:ascii="Calibri" w:eastAsia="Calibri" w:hAnsi="Calibri" w:cs="Times New Roman"/>
          <w:b/>
          <w:sz w:val="24"/>
        </w:rPr>
      </w:pPr>
    </w:p>
    <w:p w14:paraId="50FDE84F" w14:textId="77777777" w:rsidR="0085203C" w:rsidRPr="0085203C" w:rsidRDefault="0085203C" w:rsidP="0085203C">
      <w:pPr>
        <w:shd w:val="clear" w:color="auto" w:fill="D9D9D9"/>
        <w:spacing w:after="0" w:line="240" w:lineRule="auto"/>
        <w:jc w:val="both"/>
        <w:rPr>
          <w:rFonts w:ascii="Calibri" w:eastAsia="Calibri" w:hAnsi="Calibri" w:cs="Times New Roman"/>
          <w:b/>
          <w:i/>
          <w:sz w:val="24"/>
        </w:rPr>
      </w:pPr>
      <w:r w:rsidRPr="0085203C">
        <w:rPr>
          <w:rFonts w:ascii="Calibri" w:eastAsia="Calibri" w:hAnsi="Calibri" w:cs="Times New Roman"/>
          <w:b/>
          <w:i/>
          <w:sz w:val="24"/>
        </w:rPr>
        <w:t>Secțiuni specifice:</w:t>
      </w:r>
    </w:p>
    <w:p w14:paraId="37C60A26" w14:textId="77777777"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NOTĂ!</w:t>
      </w:r>
    </w:p>
    <w:p w14:paraId="4380196A" w14:textId="77777777"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Criteriile de eligibilitate de mai jos se vor verifica doar pentru tipurile de investiții indicate. Pentru celelalte tipuri de proiecte se va bifa „NU ESTE CAZUL”.</w:t>
      </w:r>
    </w:p>
    <w:p w14:paraId="245BC789" w14:textId="77777777" w:rsidR="0085203C" w:rsidRPr="0085203C" w:rsidRDefault="0085203C" w:rsidP="0085203C">
      <w:pPr>
        <w:spacing w:after="0" w:line="240" w:lineRule="auto"/>
        <w:jc w:val="both"/>
        <w:rPr>
          <w:rFonts w:ascii="Calibri" w:eastAsia="Calibri" w:hAnsi="Calibri" w:cs="Times New Roman"/>
          <w:i/>
          <w:sz w:val="24"/>
        </w:rPr>
      </w:pPr>
    </w:p>
    <w:p w14:paraId="700285F1" w14:textId="77777777"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 a:</w:t>
      </w:r>
    </w:p>
    <w:p w14:paraId="2BD97114" w14:textId="77777777" w:rsidR="0085203C" w:rsidRPr="0085203C" w:rsidRDefault="0085203C" w:rsidP="0085203C">
      <w:pPr>
        <w:widowControl w:val="0"/>
        <w:shd w:val="clear" w:color="auto" w:fill="FFFFFF"/>
        <w:tabs>
          <w:tab w:val="left" w:pos="720"/>
          <w:tab w:val="left" w:pos="9498"/>
        </w:tabs>
        <w:autoSpaceDE w:val="0"/>
        <w:autoSpaceDN w:val="0"/>
        <w:adjustRightInd w:val="0"/>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b/>
          <w:sz w:val="24"/>
        </w:rPr>
        <w:t>EG 7 Investiţia trebuie să se realizeze în cadrul unei ferme cu o dimensiune economică de minim 4.000 SO (valoarea producţiei standard)</w:t>
      </w:r>
      <w:r w:rsidRPr="0085203C">
        <w:rPr>
          <w:rFonts w:ascii="Calibri" w:eastAsia="Calibri" w:hAnsi="Calibri" w:cs="Times New Roman"/>
          <w:b/>
          <w:color w:val="000000"/>
          <w:sz w:val="24"/>
        </w:rPr>
        <w:t>;</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46"/>
        <w:gridCol w:w="5019"/>
      </w:tblGrid>
      <w:tr w:rsidR="0085203C" w:rsidRPr="0085203C" w14:paraId="27D0B770" w14:textId="77777777" w:rsidTr="009F28C4">
        <w:tc>
          <w:tcPr>
            <w:tcW w:w="4748" w:type="dxa"/>
            <w:tcBorders>
              <w:top w:val="single" w:sz="4" w:space="0" w:color="auto"/>
              <w:left w:val="single" w:sz="4" w:space="0" w:color="auto"/>
              <w:bottom w:val="single" w:sz="4" w:space="0" w:color="auto"/>
              <w:right w:val="single" w:sz="4" w:space="0" w:color="auto"/>
            </w:tcBorders>
            <w:shd w:val="clear" w:color="auto" w:fill="BFBFBF"/>
            <w:hideMark/>
          </w:tcPr>
          <w:p w14:paraId="4FD3CFED" w14:textId="77777777" w:rsidR="0085203C" w:rsidRPr="0085203C" w:rsidRDefault="0085203C" w:rsidP="0085203C">
            <w:pPr>
              <w:tabs>
                <w:tab w:val="left" w:pos="670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DOCUMENTE PREZENTATE</w:t>
            </w:r>
          </w:p>
        </w:tc>
        <w:tc>
          <w:tcPr>
            <w:tcW w:w="5022" w:type="dxa"/>
            <w:tcBorders>
              <w:top w:val="single" w:sz="4" w:space="0" w:color="auto"/>
              <w:left w:val="single" w:sz="4" w:space="0" w:color="auto"/>
              <w:bottom w:val="single" w:sz="4" w:space="0" w:color="auto"/>
              <w:right w:val="single" w:sz="4" w:space="0" w:color="auto"/>
            </w:tcBorders>
            <w:shd w:val="clear" w:color="auto" w:fill="BFBFBF"/>
            <w:hideMark/>
          </w:tcPr>
          <w:p w14:paraId="0BDC91C4" w14:textId="77777777" w:rsidR="0085203C" w:rsidRPr="0085203C" w:rsidRDefault="0085203C" w:rsidP="0085203C">
            <w:pPr>
              <w:pBdr>
                <w:left w:val="single" w:sz="8" w:space="0" w:color="auto"/>
              </w:pBdr>
              <w:spacing w:before="120" w:beforeAutospacing="1" w:after="120" w:afterAutospacing="1" w:line="240" w:lineRule="auto"/>
              <w:jc w:val="both"/>
              <w:rPr>
                <w:rFonts w:ascii="Calibri" w:eastAsia="Times New Roman" w:hAnsi="Calibri" w:cs="Arial"/>
                <w:b/>
                <w:sz w:val="24"/>
                <w:szCs w:val="24"/>
                <w:lang w:val="it-IT" w:eastAsia="fr-FR"/>
              </w:rPr>
            </w:pPr>
            <w:r w:rsidRPr="0085203C">
              <w:rPr>
                <w:rFonts w:ascii="Calibri" w:eastAsia="Times New Roman" w:hAnsi="Calibri" w:cs="Arial"/>
                <w:b/>
                <w:sz w:val="24"/>
                <w:szCs w:val="24"/>
                <w:lang w:val="it-IT" w:eastAsia="fr-FR"/>
              </w:rPr>
              <w:t>PUNCTE DE VERIFICAT ÎN CADRUL DOCUMENTELOR PREZENTATE</w:t>
            </w:r>
          </w:p>
        </w:tc>
      </w:tr>
      <w:tr w:rsidR="0085203C" w:rsidRPr="0085203C" w14:paraId="5946C96B" w14:textId="77777777" w:rsidTr="009F28C4">
        <w:tc>
          <w:tcPr>
            <w:tcW w:w="4748" w:type="dxa"/>
            <w:tcBorders>
              <w:top w:val="single" w:sz="4" w:space="0" w:color="auto"/>
              <w:left w:val="single" w:sz="4" w:space="0" w:color="auto"/>
              <w:bottom w:val="single" w:sz="4" w:space="0" w:color="auto"/>
              <w:right w:val="single" w:sz="4" w:space="0" w:color="auto"/>
            </w:tcBorders>
          </w:tcPr>
          <w:p w14:paraId="0D1A161D"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Studiul de fezabilitate </w:t>
            </w:r>
            <w:r w:rsidRPr="0085203C">
              <w:rPr>
                <w:rFonts w:ascii="Calibri" w:eastAsia="Calibri" w:hAnsi="Calibri" w:cs="Times New Roman"/>
                <w:i/>
                <w:sz w:val="24"/>
              </w:rPr>
              <w:t>î</w:t>
            </w:r>
            <w:r w:rsidRPr="0085203C">
              <w:rPr>
                <w:rFonts w:ascii="Calibri" w:eastAsia="Calibri" w:hAnsi="Calibri" w:cs="Times New Roman"/>
                <w:b/>
                <w:i/>
                <w:sz w:val="24"/>
              </w:rPr>
              <w:t xml:space="preserve">nsotit de Proiectul de plantare avizat de Staţiunea Viticola (daca este cazul) sau </w:t>
            </w:r>
            <w:r w:rsidRPr="0085203C">
              <w:rPr>
                <w:rFonts w:ascii="Calibri" w:eastAsia="Calibri" w:hAnsi="Calibri" w:cs="Times New Roman"/>
                <w:b/>
                <w:sz w:val="24"/>
              </w:rPr>
              <w:t xml:space="preserve">Memoriul Justificativ </w:t>
            </w:r>
            <w:r w:rsidRPr="0085203C">
              <w:rPr>
                <w:rFonts w:ascii="Calibri" w:eastAsia="Calibri" w:hAnsi="Calibri" w:cs="Times New Roman"/>
                <w:b/>
                <w:i/>
                <w:sz w:val="24"/>
              </w:rPr>
              <w:t>(pentru proiectele cu achiziții simple)</w:t>
            </w:r>
          </w:p>
          <w:p w14:paraId="3CCF0285" w14:textId="77777777" w:rsidR="0085203C" w:rsidRPr="0085203C" w:rsidRDefault="0085203C" w:rsidP="0085203C">
            <w:pPr>
              <w:tabs>
                <w:tab w:val="left" w:pos="6700"/>
              </w:tabs>
              <w:spacing w:before="120" w:after="120" w:line="240" w:lineRule="auto"/>
              <w:jc w:val="both"/>
              <w:rPr>
                <w:rFonts w:ascii="Calibri" w:eastAsia="Calibri" w:hAnsi="Calibri" w:cs="Times New Roman"/>
                <w:sz w:val="24"/>
              </w:rPr>
            </w:pPr>
          </w:p>
          <w:p w14:paraId="6CA073B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Documente solicitate pentru terenul agricol aferent plantațiilor de viță de vie pentru struguri de masă existente/ nou înființate și a altor plantații:</w:t>
            </w:r>
          </w:p>
          <w:p w14:paraId="6283432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Copie după documentul autentificat la notar care atestă dreptul de proprietate</w:t>
            </w:r>
            <w:r w:rsidRPr="0085203C">
              <w:rPr>
                <w:rFonts w:ascii="Calibri" w:eastAsia="Calibri" w:hAnsi="Calibri" w:cs="Times New Roman"/>
                <w:sz w:val="24"/>
              </w:rPr>
              <w:t xml:space="preserv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finanţare şi/ sau contractul de concesiune  care să certifice dreptul de folosinţă al terenului  cel puţin 10 ani începând cu anul depunerii cererii de finanţare. </w:t>
            </w:r>
          </w:p>
          <w:p w14:paraId="60B47175" w14:textId="77777777" w:rsidR="0085203C" w:rsidRPr="0085203C" w:rsidRDefault="0085203C" w:rsidP="0085203C">
            <w:pPr>
              <w:spacing w:before="120" w:after="120" w:line="240" w:lineRule="auto"/>
              <w:jc w:val="both"/>
              <w:rPr>
                <w:rFonts w:ascii="Calibri" w:eastAsia="Calibri" w:hAnsi="Calibri" w:cs="Times New Roman"/>
                <w:sz w:val="24"/>
              </w:rPr>
            </w:pPr>
          </w:p>
          <w:p w14:paraId="05716F1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w:t>
            </w:r>
            <w:r w:rsidRPr="0085203C">
              <w:rPr>
                <w:rFonts w:ascii="Calibri" w:eastAsia="Calibri" w:hAnsi="Calibri" w:cs="Times New Roman"/>
                <w:b/>
                <w:sz w:val="24"/>
              </w:rPr>
              <w:t>cooperative agricole</w:t>
            </w:r>
            <w:r w:rsidRPr="0085203C">
              <w:rPr>
                <w:rFonts w:ascii="Calibri" w:eastAsia="Calibri" w:hAnsi="Calibri" w:cs="Times New Roman"/>
                <w:sz w:val="24"/>
              </w:rPr>
              <w:t xml:space="preserve">, societăţi cooperative agricole, grupuri de producatori, se vor prezenta documentele de mai sus pentru toţi membrii fermieri deserviți de investiția respectivă ai acestor solicitanţi. </w:t>
            </w:r>
          </w:p>
          <w:p w14:paraId="6BC0B507" w14:textId="77777777" w:rsidR="0085203C" w:rsidRPr="0085203C" w:rsidRDefault="0085203C" w:rsidP="0085203C">
            <w:pPr>
              <w:spacing w:before="120" w:after="120" w:line="240" w:lineRule="auto"/>
              <w:jc w:val="both"/>
              <w:rPr>
                <w:rFonts w:ascii="Calibri" w:eastAsia="Calibri" w:hAnsi="Calibri" w:cs="Times New Roman"/>
                <w:sz w:val="24"/>
              </w:rPr>
            </w:pPr>
          </w:p>
          <w:p w14:paraId="5AEDB34B" w14:textId="77777777" w:rsidR="0085203C" w:rsidRPr="0085203C" w:rsidRDefault="0085203C" w:rsidP="0085203C">
            <w:pPr>
              <w:spacing w:before="120" w:after="120" w:line="240" w:lineRule="auto"/>
              <w:jc w:val="both"/>
              <w:rPr>
                <w:rFonts w:ascii="Calibri" w:eastAsia="Calibri" w:hAnsi="Calibri" w:cs="Times New Roman"/>
                <w:sz w:val="24"/>
              </w:rPr>
            </w:pPr>
          </w:p>
          <w:p w14:paraId="6C0437D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cazul Societăţilor agricole se ataşează tabelul centralizator emis  de catre Societatea agricolă care va cuprinde suprafeţele aduse în folosinţa societăţii, numele membrilor fermieri care le </w:t>
            </w:r>
            <w:r w:rsidRPr="0085203C">
              <w:rPr>
                <w:rFonts w:ascii="Calibri" w:eastAsia="Calibri" w:hAnsi="Calibri" w:cs="Times New Roman"/>
                <w:sz w:val="24"/>
              </w:rPr>
              <w:lastRenderedPageBreak/>
              <w:t>deţin în proprietate şi perioada pe care terenul  a fost adus in folosinta societătii, care trebuie sa fie de minim 10 ani.</w:t>
            </w:r>
          </w:p>
          <w:p w14:paraId="78DFD72C" w14:textId="77777777" w:rsidR="0085203C" w:rsidRPr="0085203C" w:rsidRDefault="0085203C" w:rsidP="0085203C">
            <w:pPr>
              <w:spacing w:before="120" w:after="120" w:line="240" w:lineRule="auto"/>
              <w:jc w:val="both"/>
              <w:rPr>
                <w:rFonts w:ascii="Calibri" w:eastAsia="Calibri" w:hAnsi="Calibri" w:cs="Times New Roman"/>
                <w:sz w:val="24"/>
              </w:rPr>
            </w:pPr>
          </w:p>
          <w:p w14:paraId="3E4EB4B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 pentru efectivul de animale deţinut în proprietate</w:t>
            </w:r>
            <w:r w:rsidRPr="0085203C">
              <w:rPr>
                <w:rFonts w:ascii="Calibri" w:eastAsia="Calibri" w:hAnsi="Calibri" w:cs="Times New Roman"/>
                <w:sz w:val="24"/>
              </w:rPr>
              <w:t>:</w:t>
            </w:r>
          </w:p>
          <w:p w14:paraId="6C76879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Extras din Registrul Exploatatiei emis de ANSVSA/DSVSA cu cel mult 30 de zile înainte de data depunerii CF, din care să rezulte efectivul de animale deţinut, însoţit de formular de mişcare ANSVSA/DSVSA (Anexa 4 din Normele sanitare veterinare ale Ordinului ANSVSA nr. 40/2010); Formularul de miscare se depune daca există diferențe dintre mențiunile din SF, cererea de finanțare și extrasul din Registrul Exploatatiilor de la ANSVSA.</w:t>
            </w:r>
          </w:p>
          <w:p w14:paraId="1A3CD33F" w14:textId="77777777" w:rsidR="0085203C" w:rsidRPr="0085203C" w:rsidRDefault="0085203C" w:rsidP="0085203C">
            <w:pPr>
              <w:spacing w:before="120" w:after="120" w:line="240" w:lineRule="auto"/>
              <w:jc w:val="both"/>
              <w:rPr>
                <w:rFonts w:ascii="Calibri" w:eastAsia="Calibri" w:hAnsi="Calibri" w:cs="Times New Roman"/>
                <w:sz w:val="24"/>
              </w:rPr>
            </w:pPr>
          </w:p>
          <w:p w14:paraId="2A80E9A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Pentru exploataţiile agricole care deţin păsari si albine - Adeverinţă eliberată de medicul veterinar de circumscripţie, emisă cu cel mult 30 de zile înainte de data depunerii CF, din care rezulta numarul  păsarilor şi al familiilor de albine şi data inscrierii solicitantului in Registrul Exploatatiei</w:t>
            </w:r>
          </w:p>
          <w:p w14:paraId="2E8FCC36" w14:textId="77777777" w:rsidR="0085203C" w:rsidRPr="0085203C" w:rsidRDefault="0085203C" w:rsidP="0085203C">
            <w:pPr>
              <w:spacing w:before="120" w:after="120" w:line="240" w:lineRule="auto"/>
              <w:jc w:val="both"/>
              <w:rPr>
                <w:rFonts w:ascii="Calibri" w:eastAsia="Calibri" w:hAnsi="Calibri" w:cs="Times New Roman"/>
                <w:sz w:val="24"/>
              </w:rPr>
            </w:pPr>
          </w:p>
          <w:p w14:paraId="5D99FDB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PAŞAPORTUL emis de ANZ pentru ecvideele  (cabalinele) cu rasă şi origine</w:t>
            </w:r>
          </w:p>
          <w:p w14:paraId="77A76E55" w14:textId="77777777" w:rsidR="0085203C" w:rsidRPr="0085203C" w:rsidRDefault="0085203C" w:rsidP="0085203C">
            <w:pPr>
              <w:spacing w:before="120" w:after="120" w:line="240" w:lineRule="auto"/>
              <w:jc w:val="both"/>
              <w:rPr>
                <w:rFonts w:ascii="Calibri" w:eastAsia="Calibri" w:hAnsi="Calibri" w:cs="Times New Roman"/>
                <w:sz w:val="24"/>
              </w:rPr>
            </w:pPr>
          </w:p>
          <w:p w14:paraId="6D40A1B2" w14:textId="77777777" w:rsidR="0085203C" w:rsidRPr="0085203C" w:rsidRDefault="0085203C" w:rsidP="0085203C">
            <w:pPr>
              <w:tabs>
                <w:tab w:val="left" w:pos="670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Cererea de finanţare – Sheet: Stabilirea categoriei de fermă</w:t>
            </w:r>
          </w:p>
          <w:p w14:paraId="63881C61" w14:textId="77777777" w:rsidR="0085203C" w:rsidRPr="0085203C" w:rsidRDefault="0085203C" w:rsidP="0085203C">
            <w:pPr>
              <w:tabs>
                <w:tab w:val="left" w:pos="6700"/>
              </w:tabs>
              <w:spacing w:before="120" w:after="120" w:line="240" w:lineRule="auto"/>
              <w:jc w:val="both"/>
              <w:rPr>
                <w:rFonts w:ascii="Calibri" w:eastAsia="Calibri" w:hAnsi="Calibri" w:cs="Times New Roman"/>
                <w:sz w:val="24"/>
              </w:rPr>
            </w:pPr>
          </w:p>
        </w:tc>
        <w:tc>
          <w:tcPr>
            <w:tcW w:w="5022" w:type="dxa"/>
            <w:tcBorders>
              <w:top w:val="single" w:sz="4" w:space="0" w:color="auto"/>
              <w:left w:val="single" w:sz="4" w:space="0" w:color="auto"/>
              <w:bottom w:val="single" w:sz="4" w:space="0" w:color="auto"/>
              <w:right w:val="single" w:sz="4" w:space="0" w:color="auto"/>
            </w:tcBorders>
          </w:tcPr>
          <w:p w14:paraId="77B592AC" w14:textId="77777777" w:rsidR="0085203C" w:rsidRPr="0085203C" w:rsidRDefault="0085203C" w:rsidP="0085203C">
            <w:pPr>
              <w:pBdr>
                <w:left w:val="single" w:sz="8" w:space="0" w:color="auto"/>
              </w:pBdr>
              <w:spacing w:before="100" w:beforeAutospacing="1" w:after="100" w:afterAutospacing="1" w:line="240" w:lineRule="auto"/>
              <w:ind w:left="114"/>
              <w:jc w:val="both"/>
              <w:rPr>
                <w:rFonts w:ascii="Calibri" w:eastAsia="Times New Roman" w:hAnsi="Calibri" w:cs="Arial"/>
                <w:sz w:val="24"/>
                <w:szCs w:val="24"/>
                <w:lang w:val="it-IT" w:eastAsia="fr-FR"/>
              </w:rPr>
            </w:pPr>
            <w:r w:rsidRPr="0085203C">
              <w:rPr>
                <w:rFonts w:ascii="Calibri" w:eastAsia="Times New Roman" w:hAnsi="Calibri" w:cs="Arial"/>
                <w:sz w:val="24"/>
                <w:szCs w:val="24"/>
                <w:lang w:val="it-IT" w:eastAsia="fr-FR"/>
              </w:rPr>
              <w:lastRenderedPageBreak/>
              <w:t>Expertul verifică corelarea informaţiilor din SF/ DALI cu cele din documentul aferente terenurilor agricole pentru proiectele referitoare la plantaţiile de viţă de vie pentru struguri de masă sau alte plantaţii şi/ sau IACS pentru celelalte culturi şi/ sau pentru investiţii de modernizare a exploataţiilor zootehnice, referitoare la tipul şi dimensiunea exploataţiei agricole (suprafaţă/număr de animale) vizate de proiect şi cele specificate în sheet-ul Stabilirea categoriei de fermă.</w:t>
            </w:r>
          </w:p>
          <w:p w14:paraId="0BC8BDBC" w14:textId="77777777" w:rsidR="0085203C" w:rsidRPr="0085203C" w:rsidRDefault="0085203C" w:rsidP="0085203C">
            <w:pPr>
              <w:pBdr>
                <w:left w:val="single" w:sz="8" w:space="0" w:color="auto"/>
              </w:pBdr>
              <w:spacing w:before="120" w:beforeAutospacing="1" w:after="120" w:afterAutospacing="1" w:line="240" w:lineRule="auto"/>
              <w:ind w:left="114"/>
              <w:jc w:val="both"/>
              <w:rPr>
                <w:rFonts w:ascii="Calibri" w:eastAsia="Times New Roman" w:hAnsi="Calibri" w:cs="Arial"/>
                <w:sz w:val="24"/>
                <w:szCs w:val="24"/>
                <w:lang w:val="it-IT" w:eastAsia="fr-FR"/>
              </w:rPr>
            </w:pPr>
          </w:p>
          <w:p w14:paraId="2F23827B"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Dimensiunea economică a exploataţiei agricole se calculează  conform, punctului din cadrul Cererii de Finanţare – Stabilirea categoriei de fermă–– după cum urmează:</w:t>
            </w:r>
          </w:p>
          <w:p w14:paraId="00517078"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(1) În cazul exploataţiilor agricole care prevăd în cadrul proiectului modernizarea acesteia, respectiv, investiţii în unitatea/ unităţile de producţie existente care împreună alcătuiesc exploataţia,  extinderea/ diversificare activităţii agricole desfăşurate anterior depunerii proiectului cu un alt cod CAEN de agricultură (adică extinderea profilului agricol), extinderea/ diversificarea exploataţiei agricole prin înfiinţarea unei noi unităţi de producţie, dimensiunea se va calcula pe baza înregistrărilor din  perioada (campania) de depunere a cererii unice de plată pe suprafaţă în Registrul unic de identificare de la APIA din perioada de depunere stabilita conform legislatiei nationale din anul depunerii Cererii de Finanțare sau din anul anterior (în cazul în care solicitantul nu a reușit să depună la APIA cererea unică de plată pentru </w:t>
            </w:r>
            <w:r w:rsidRPr="0085203C">
              <w:rPr>
                <w:rFonts w:ascii="Calibri" w:eastAsia="Times New Roman" w:hAnsi="Calibri" w:cs="Times New Roman"/>
                <w:sz w:val="24"/>
                <w:szCs w:val="24"/>
              </w:rPr>
              <w:lastRenderedPageBreak/>
              <w:t>campania anului în curs) şi/sau a  ultimei înregistrări/ actualizări  în Registrul Exploataţiei de la ANSVSA/ DSVSA efectuată înainte cu cel mult 30 de zile faţă de data  depunerii cererii de finanţare, ţinând cont după caz, de Nota explicativă a RICA  din subsolul tabelului SO din CF. În cazul în care expertul nu regăseste în IACS suprafaţa de teren menţionată de solicitant în tabelul cu SO sau există diferenţe între suprafaţa de teren declarată în proiect şi cea din IACS, expertul va solicita APIA să certifice că solicitantul s-a înscris în sistem/ evidențele APIA cu  suprafaţa declarată în cererea de finanţare.</w:t>
            </w:r>
            <w:r w:rsidRPr="0085203C">
              <w:rPr>
                <w:rFonts w:ascii="Calibri" w:eastAsia="Times New Roman" w:hAnsi="Calibri" w:cs="Times New Roman"/>
                <w:sz w:val="24"/>
                <w:szCs w:val="24"/>
              </w:rPr>
              <w:tab/>
            </w:r>
          </w:p>
          <w:p w14:paraId="4F545F85"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(2) </w:t>
            </w:r>
            <w:r w:rsidRPr="0085203C">
              <w:rPr>
                <w:rFonts w:ascii="Calibri" w:eastAsia="Calibri" w:hAnsi="Calibri" w:cs="Times New Roman"/>
                <w:sz w:val="24"/>
                <w:szCs w:val="24"/>
              </w:rPr>
              <w:t xml:space="preserve">În cazul proiectelor care prevăd desfăşurarea pentru prima dată a unei activităţi agricole (solicitantul este înscris cu exploataţia agricolă la APIA/ANSVSA de mai puţin de 12 luni </w:t>
            </w:r>
            <w:r w:rsidRPr="0085203C">
              <w:rPr>
                <w:rFonts w:ascii="Calibri" w:eastAsia="Times New Roman" w:hAnsi="Calibri" w:cs="Times New Roman"/>
                <w:sz w:val="24"/>
                <w:szCs w:val="24"/>
              </w:rPr>
              <w:t xml:space="preserve">sau nu a depus nici o cerere de plata la APIA pâna la data depunerii cererii de finantare) dimensiunea economică va fi calculată în baza suprafeței identificate în APIA și a previziunilor, din punct de vedere a culturii/număr de animale , din documentația tehnico-economică a proiectului, la sfarsitul primului an de monitorizare, ca urmare a realizarii investițiilor propuse prin proiect (indiferent dacă solicitantul figurează cu terenuri cultivate sau necultivate/ animale în posesie, la momentul depunerii CF). </w:t>
            </w:r>
          </w:p>
          <w:p w14:paraId="72E1466F"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În cazul în care expertul nu regăseste în IACS suprafaţa de teren menţionată de solicitant în tabelul cu SO sau există diferenţe între suprafaţa de teren declarată în proiect şi cea din IACS, expertul va solicita APIA un document  prin care să certifice că solicitantul s-a înscris în sistem cu  suprafaţa declarată în cererea de finanţare.</w:t>
            </w:r>
          </w:p>
          <w:p w14:paraId="475805BD"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În acest caz (punctul 2) se încadrează şi PFA-urile, IF-urile şi II-urile care au preluat exploataţia agricolă gestionată anterior de persoana fizică (actualul titular de PFA, II sau IF).</w:t>
            </w:r>
          </w:p>
          <w:p w14:paraId="16E0EF6A" w14:textId="77777777" w:rsidR="0085203C" w:rsidRPr="0085203C" w:rsidRDefault="0085203C" w:rsidP="0085203C">
            <w:pPr>
              <w:spacing w:before="120" w:after="120" w:line="240" w:lineRule="auto"/>
              <w:ind w:left="114"/>
              <w:jc w:val="both"/>
              <w:rPr>
                <w:rFonts w:ascii="Calibri" w:eastAsia="Calibri" w:hAnsi="Calibri" w:cs="Times New Roman"/>
                <w:sz w:val="24"/>
              </w:rPr>
            </w:pPr>
          </w:p>
          <w:p w14:paraId="4E4D817C" w14:textId="77777777" w:rsidR="0085203C" w:rsidRPr="0085203C" w:rsidRDefault="0085203C" w:rsidP="0085203C">
            <w:pPr>
              <w:spacing w:before="120" w:after="120" w:line="240" w:lineRule="auto"/>
              <w:ind w:left="114"/>
              <w:jc w:val="both"/>
              <w:rPr>
                <w:rFonts w:ascii="Calibri" w:eastAsia="Times New Roman" w:hAnsi="Calibri" w:cs="Times New Roman"/>
                <w:b/>
                <w:sz w:val="24"/>
                <w:szCs w:val="24"/>
              </w:rPr>
            </w:pPr>
            <w:r w:rsidRPr="0085203C">
              <w:rPr>
                <w:rFonts w:ascii="Calibri" w:eastAsia="Times New Roman" w:hAnsi="Calibri" w:cs="Times New Roman"/>
                <w:b/>
                <w:sz w:val="24"/>
                <w:szCs w:val="24"/>
              </w:rPr>
              <w:lastRenderedPageBreak/>
              <w:t>În cazul proiectelor care vizează plantaţiile de viţă de vie pentru struguri de masă sau alte plantaţii:</w:t>
            </w:r>
          </w:p>
          <w:p w14:paraId="0E6D52EF" w14:textId="77777777" w:rsidR="0085203C" w:rsidRPr="0085203C" w:rsidRDefault="0085203C" w:rsidP="006F7C0B">
            <w:pPr>
              <w:keepNext/>
              <w:numPr>
                <w:ilvl w:val="0"/>
                <w:numId w:val="5"/>
              </w:num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 pentru care s-a prezentat contract de concesiune a terenului agricol, se verifică, în plus, dacă contractul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 şi dacă contractul de concesiune certifică dreptul de folosinţă al terenului cel puţin 10 ani începând cu anul depunerii cererii de finanţare. Dacă a fost prezentat Tabel centralizator emis de Primărie se verifică dacă acesta este semnat de persoanele autorizate conform legii şi dacă perioada de arendare este de cel puţin 10 ani începând cu anul depunerii cererii de finanţare. </w:t>
            </w:r>
          </w:p>
          <w:p w14:paraId="131348FC" w14:textId="77777777" w:rsidR="0085203C" w:rsidRPr="0085203C" w:rsidRDefault="0085203C" w:rsidP="0085203C">
            <w:pPr>
              <w:tabs>
                <w:tab w:val="left" w:pos="112"/>
              </w:tabs>
              <w:spacing w:before="120" w:after="120" w:line="240" w:lineRule="auto"/>
              <w:ind w:left="114"/>
              <w:jc w:val="both"/>
              <w:rPr>
                <w:rFonts w:ascii="Calibri" w:eastAsia="Times New Roman" w:hAnsi="Calibri" w:cs="Times New Roman"/>
                <w:sz w:val="24"/>
                <w:szCs w:val="24"/>
              </w:rPr>
            </w:pPr>
          </w:p>
          <w:p w14:paraId="65E39AD3" w14:textId="77777777" w:rsidR="0085203C" w:rsidRPr="0085203C" w:rsidRDefault="0085203C" w:rsidP="006F7C0B">
            <w:pPr>
              <w:keepNext/>
              <w:numPr>
                <w:ilvl w:val="0"/>
                <w:numId w:val="5"/>
              </w:numPr>
              <w:tabs>
                <w:tab w:val="left" w:pos="112"/>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proiectelor depuse de formele asociative se vor însuma dimensiunile economice ale exploataţiilor membrilor fermieri verificate în IACS. Conform prevederilor fișei măsurii, anexă la ghid, prin intermediul formelor asociative (cooperative agricole si grupuri de producători), sprijinul poate fi accesat de toate exploatațiile agricole, chiar dacă acestea au o dimensiune economică sub 4.000 € SO, cu condiția ca dimensiunile economice însumate ale exploatațiilor membrilor formei asociative în cauză, să fie peste 4.000 SO.  </w:t>
            </w:r>
          </w:p>
          <w:p w14:paraId="67B78217" w14:textId="77777777" w:rsidR="0085203C" w:rsidRPr="0085203C" w:rsidRDefault="0085203C" w:rsidP="0085203C">
            <w:pPr>
              <w:spacing w:before="120" w:after="120" w:line="276" w:lineRule="auto"/>
              <w:ind w:left="114"/>
              <w:contextualSpacing/>
              <w:rPr>
                <w:rFonts w:ascii="Calibri" w:eastAsia="Calibri" w:hAnsi="Calibri" w:cs="Times New Roman"/>
                <w:sz w:val="24"/>
              </w:rPr>
            </w:pPr>
          </w:p>
          <w:p w14:paraId="0606ACB6" w14:textId="77777777" w:rsidR="0085203C" w:rsidRPr="0085203C" w:rsidRDefault="0085203C" w:rsidP="006F7C0B">
            <w:pPr>
              <w:numPr>
                <w:ilvl w:val="0"/>
                <w:numId w:val="5"/>
              </w:numPr>
              <w:tabs>
                <w:tab w:val="left" w:pos="112"/>
              </w:tabs>
              <w:spacing w:before="120" w:after="120" w:line="240"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rPr>
              <w:t xml:space="preserve">În cazul Societăţilor agricole se verifică în IACS dacă suprafaţa exploataţiei corespunde cu suprafaţa precizată în tabelul centralizator emis de către solicitant, dacă perioada de folosinţă a terenului este de minim 10 ani şi dacă calculul dimensiunii economice a făcut în conformitate cu </w:t>
            </w:r>
            <w:r w:rsidRPr="0085203C">
              <w:rPr>
                <w:rFonts w:ascii="Calibri" w:eastAsia="Calibri" w:hAnsi="Calibri" w:cs="Times New Roman"/>
                <w:sz w:val="24"/>
              </w:rPr>
              <w:lastRenderedPageBreak/>
              <w:t xml:space="preserve">precizările de mai sus. </w:t>
            </w:r>
            <w:r w:rsidRPr="0085203C">
              <w:rPr>
                <w:rFonts w:ascii="Calibri" w:eastAsia="Calibri" w:hAnsi="Calibri" w:cs="Times New Roman"/>
                <w:sz w:val="24"/>
                <w:lang w:val="it-IT"/>
              </w:rPr>
              <w:t xml:space="preserve">În cazul în care expertul nu poate vizualiza în IACS exploataţia vizată de investiţie, acesta va solicita APIA prezentarea </w:t>
            </w:r>
            <w:r w:rsidRPr="0085203C">
              <w:rPr>
                <w:rFonts w:ascii="Calibri" w:eastAsia="Calibri" w:hAnsi="Calibri" w:cs="Times New Roman"/>
                <w:sz w:val="24"/>
              </w:rPr>
              <w:t xml:space="preserve">înregistrărilor din ultima perioadă (campanie) de depunere (înregistrare) a cererii unice de plată pe suprafaţă </w:t>
            </w:r>
            <w:r w:rsidRPr="0085203C">
              <w:rPr>
                <w:rFonts w:ascii="Calibri" w:eastAsia="Calibri" w:hAnsi="Calibri" w:cs="Times New Roman"/>
                <w:sz w:val="24"/>
                <w:lang w:val="it-IT"/>
              </w:rPr>
              <w:t>ale solicitantului.</w:t>
            </w:r>
          </w:p>
          <w:p w14:paraId="491C7B5D" w14:textId="77777777" w:rsidR="0085203C" w:rsidRPr="0085203C" w:rsidRDefault="0085203C" w:rsidP="0085203C">
            <w:p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În cazul in care în urma verificarilor efectuate de catre evaluator rezulta o diferenta de suprafata ca urmare a incheierii controalelor administrative ale APIA, se va solicita prin intermediul formularului E3.4L refacerea prognozei economico-financiară si tabelul cu dimensionarea exploatatiei.</w:t>
            </w:r>
          </w:p>
          <w:p w14:paraId="64B56FEE"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Calculul dimensiunii economice a exploataţiei se va face ţinând cont de toate activele acesteia (terenuri agricole şi animale), chiar dacă proiectul vizează înfiinţarea unei noi unităţi de producţie, independent functional de celelalte unităţi de producţie care alcătuiesc exploataţia.</w:t>
            </w:r>
          </w:p>
          <w:p w14:paraId="1F93F2CD"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În cazul investiţiilor care vizează modernizarea unor exploataţii zootehnice, expertul va verifica dacă Extrasul din Registrul Exploatatiei menţionează efectivul de animale deţinut de solicitant cu cel mult 30 zile înainte de data depunerii CF.</w:t>
            </w:r>
          </w:p>
          <w:p w14:paraId="09D6672F" w14:textId="77777777" w:rsidR="0085203C" w:rsidRPr="0085203C" w:rsidRDefault="0085203C" w:rsidP="0085203C">
            <w:pPr>
              <w:spacing w:before="120" w:after="120" w:line="240" w:lineRule="auto"/>
              <w:ind w:left="114"/>
              <w:jc w:val="both"/>
              <w:rPr>
                <w:rFonts w:ascii="Calibri" w:eastAsia="Calibri" w:hAnsi="Calibri" w:cs="Times New Roman"/>
                <w:color w:val="1F497D"/>
                <w:sz w:val="24"/>
              </w:rPr>
            </w:pPr>
            <w:r w:rsidRPr="0085203C">
              <w:rPr>
                <w:rFonts w:ascii="Calibri" w:eastAsia="Calibri" w:hAnsi="Calibri" w:cs="Times New Roman"/>
                <w:sz w:val="24"/>
              </w:rPr>
              <w:t>Se verifică în formularul de mișcare ANSVSA/ DSVSA (Anexa 4 din Normele sanitare veterinare ale Ordinului ANSVSA nr. 40/2010) datele de identificare ale proprietarului și crotalia animalului detinut. Se verifică dacă există diferențe dintre mențiunile din SF, cele din cererea de finanțare- Tabel cu Coeficienți produție standard și extrasul din Registrul Exploatatiilor de la ANSVSA cu Formularul de mișcare.</w:t>
            </w:r>
          </w:p>
          <w:p w14:paraId="01413F35" w14:textId="77777777" w:rsidR="0085203C" w:rsidRPr="0085203C" w:rsidRDefault="0085203C" w:rsidP="0085203C">
            <w:pPr>
              <w:spacing w:before="120" w:after="120" w:line="276"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lang w:val="it-IT"/>
              </w:rPr>
              <w:t>În cazul modernizării fermelor de cabaline de rasă şi origine se verifică dacă solicitantul a prezentat Pașaportul emis de ANZ pentru ecvideele (cabalinele) cu rasă și origine, pentru toate cabalinele menţionate în tabelul cu SO şi în SF/ MJ.</w:t>
            </w:r>
          </w:p>
          <w:p w14:paraId="3F229285"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lang w:val="it-IT"/>
              </w:rPr>
              <w:lastRenderedPageBreak/>
              <w:t>În cazul s</w:t>
            </w:r>
            <w:r w:rsidRPr="0085203C">
              <w:rPr>
                <w:rFonts w:ascii="Calibri" w:eastAsia="Calibri" w:hAnsi="Calibri" w:cs="Times New Roman"/>
                <w:sz w:val="24"/>
              </w:rPr>
              <w:t>olicitanţilor care deţin exploataţii zootehnice/ mixte şi care fac parte dintr-o asociaţie/ cooperativă care are concesionate/ închiriate suprafeţe agricole reprezentând pajişti și pășuni, în conformitate cu Ordinul MADR nr. 619/06.04.2015, se verifică în cadrul Studiului de Fezabilitate codurile ANSVSA (al solicitantului şi asociaţiei/cooperativei) în vederea verificării transferului animalelor pentru calculul adecvat al dimensiunii economice a exploatației.</w:t>
            </w:r>
          </w:p>
          <w:p w14:paraId="2C5BCFFC" w14:textId="77777777" w:rsidR="0085203C" w:rsidRPr="0085203C" w:rsidRDefault="0085203C" w:rsidP="0085203C">
            <w:pPr>
              <w:spacing w:before="120" w:after="120" w:line="240" w:lineRule="auto"/>
              <w:ind w:left="114"/>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 În cazul proiectelor care vizează lucrări de construcţii (sere, ciupercării, clădiri din componenţa fermei zootehnice), nu se verifică în IACS terenul aferent acestor obiective.</w:t>
            </w:r>
          </w:p>
        </w:tc>
      </w:tr>
    </w:tbl>
    <w:p w14:paraId="0BA9E3A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exploatatia agricola vizata de proiect are o dimensiune de minim 4.000 SO, se va bifa caseta “DA” pentru verificare. În caz contrar va bifa “NU”, iar cererea de finanţare va fi declarată neeligibilă</w:t>
      </w:r>
    </w:p>
    <w:p w14:paraId="0F8FC9C7" w14:textId="77777777" w:rsidR="0085203C" w:rsidRPr="0085203C" w:rsidRDefault="0085203C" w:rsidP="0085203C">
      <w:pPr>
        <w:spacing w:before="120" w:after="120" w:line="240" w:lineRule="auto"/>
        <w:jc w:val="both"/>
        <w:rPr>
          <w:rFonts w:ascii="Calibri" w:eastAsia="Calibri" w:hAnsi="Calibri" w:cs="Times New Roman"/>
          <w:b/>
          <w:sz w:val="24"/>
        </w:rPr>
      </w:pPr>
    </w:p>
    <w:p w14:paraId="1A3C82AE"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nr.1305/2013)</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DF3038C"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1E6E0735" w14:textId="77777777" w:rsidR="0085203C" w:rsidRPr="0085203C" w:rsidRDefault="0085203C" w:rsidP="0085203C">
            <w:pPr>
              <w:spacing w:before="120" w:after="120" w:line="240" w:lineRule="auto"/>
              <w:rPr>
                <w:rFonts w:ascii="Calibri" w:eastAsia="Calibri" w:hAnsi="Calibri" w:cs="Times New Roman"/>
                <w:sz w:val="24"/>
              </w:rPr>
            </w:pPr>
            <w:bookmarkStart w:id="18" w:name="_Toc487029174"/>
            <w:r w:rsidRPr="0085203C">
              <w:rPr>
                <w:rFonts w:ascii="Calibri" w:eastAsia="Calibri" w:hAnsi="Calibri" w:cs="Times New Roman"/>
                <w:sz w:val="24"/>
              </w:rPr>
              <w:t>DOCUMENTE PREZENTATE</w:t>
            </w:r>
            <w:bookmarkEnd w:id="18"/>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7E17465B"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0D3DBB7B" w14:textId="77777777" w:rsidTr="009F28C4">
        <w:tc>
          <w:tcPr>
            <w:tcW w:w="4570" w:type="dxa"/>
            <w:tcBorders>
              <w:top w:val="single" w:sz="4" w:space="0" w:color="auto"/>
              <w:left w:val="single" w:sz="4" w:space="0" w:color="auto"/>
              <w:bottom w:val="single" w:sz="4" w:space="0" w:color="auto"/>
              <w:right w:val="single" w:sz="4" w:space="0" w:color="auto"/>
            </w:tcBorders>
          </w:tcPr>
          <w:p w14:paraId="4EDC00A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Studiu de fezabilitate/ Memoriu Justificativ </w:t>
            </w:r>
          </w:p>
          <w:p w14:paraId="6912DF7C" w14:textId="77777777" w:rsidR="0085203C" w:rsidRPr="0085203C" w:rsidRDefault="0085203C" w:rsidP="0085203C">
            <w:pPr>
              <w:spacing w:before="120" w:after="120" w:line="240" w:lineRule="auto"/>
              <w:jc w:val="both"/>
              <w:rPr>
                <w:rFonts w:ascii="Calibri" w:eastAsia="Calibri" w:hAnsi="Calibri" w:cs="Times New Roman"/>
                <w:sz w:val="24"/>
              </w:rPr>
            </w:pPr>
          </w:p>
          <w:p w14:paraId="141494CE" w14:textId="77777777" w:rsidR="0085203C" w:rsidRPr="0085203C" w:rsidRDefault="0085203C" w:rsidP="0085203C">
            <w:pPr>
              <w:spacing w:before="120" w:after="120" w:line="240" w:lineRule="auto"/>
              <w:jc w:val="both"/>
              <w:rPr>
                <w:rFonts w:ascii="Calibri" w:eastAsia="Calibri" w:hAnsi="Calibri" w:cs="Times New Roman"/>
                <w:sz w:val="24"/>
              </w:rPr>
            </w:pPr>
          </w:p>
          <w:p w14:paraId="749D66DE" w14:textId="77777777"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tcPr>
          <w:p w14:paraId="55805027"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Expertul verifică: </w:t>
            </w:r>
          </w:p>
          <w:p w14:paraId="368FCB99" w14:textId="77777777" w:rsidR="0085203C" w:rsidRPr="0085203C" w:rsidRDefault="0085203C" w:rsidP="006F7C0B">
            <w:pPr>
              <w:keepNext/>
              <w:numPr>
                <w:ilvl w:val="0"/>
                <w:numId w:val="6"/>
              </w:numPr>
              <w:spacing w:before="120" w:after="120" w:line="240" w:lineRule="auto"/>
              <w:ind w:left="468"/>
              <w:jc w:val="both"/>
              <w:rPr>
                <w:rFonts w:ascii="Calibri" w:eastAsia="Times New Roman" w:hAnsi="Calibri" w:cs="Times New Roman"/>
                <w:sz w:val="24"/>
                <w:szCs w:val="24"/>
              </w:rPr>
            </w:pPr>
            <w:r w:rsidRPr="0085203C">
              <w:rPr>
                <w:rFonts w:ascii="Calibri" w:eastAsia="Times New Roman" w:hAnsi="Calibri" w:cs="Times New Roman"/>
                <w:sz w:val="24"/>
                <w:szCs w:val="24"/>
              </w:rPr>
              <w:t>dacă solicitantul se încadrează în una din următoarele categorii</w:t>
            </w:r>
          </w:p>
          <w:p w14:paraId="458287D8"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înfiintata conform OUG nr.44/2008 cu vârsta până la  40 de ani la data depunerii cererii de finanţare a proiectului si care </w:t>
            </w:r>
            <w:r w:rsidRPr="0085203C">
              <w:rPr>
                <w:rFonts w:ascii="Calibri" w:eastAsia="Calibri" w:hAnsi="Calibri" w:cs="Times New Roman"/>
                <w:color w:val="000000"/>
                <w:sz w:val="24"/>
              </w:rPr>
              <w:t>deține competențele și calificările profesionale adecvate</w:t>
            </w:r>
          </w:p>
          <w:p w14:paraId="3BA24C73"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Intreprindere individuală înfiinţată în baza OUG nr.44/2008 al cărei titular are varsta</w:t>
            </w:r>
            <w:r w:rsidRPr="0085203C">
              <w:rPr>
                <w:rFonts w:ascii="Calibri" w:eastAsia="Calibri" w:hAnsi="Calibri" w:cs="Times New Roman"/>
                <w:i/>
                <w:sz w:val="24"/>
              </w:rPr>
              <w:t xml:space="preserve"> până la 40 de ani la data depunerii cererii de finanţare a </w:t>
            </w:r>
            <w:r w:rsidRPr="0085203C">
              <w:rPr>
                <w:rFonts w:ascii="Calibri" w:eastAsia="Calibri" w:hAnsi="Calibri" w:cs="Times New Roman"/>
                <w:i/>
                <w:sz w:val="24"/>
              </w:rPr>
              <w:lastRenderedPageBreak/>
              <w:t xml:space="preserve">proiectului şi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14:paraId="5C5BAF98"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Întreprinderea familială, </w:t>
            </w:r>
            <w:r w:rsidRPr="0085203C">
              <w:rPr>
                <w:rFonts w:ascii="Calibri" w:eastAsia="Calibri" w:hAnsi="Calibri" w:cs="Times New Roman"/>
                <w:i/>
                <w:color w:val="000000"/>
                <w:sz w:val="24"/>
              </w:rPr>
              <w:t xml:space="preserve">înfiinţată în baza OUG nr.44/2008 </w:t>
            </w:r>
            <w:r w:rsidRPr="0085203C">
              <w:rPr>
                <w:rFonts w:ascii="Calibri" w:eastAsia="Calibri" w:hAnsi="Calibri" w:cs="Times New Roman"/>
                <w:sz w:val="24"/>
              </w:rPr>
              <w:t>cu condiția ca tânărul fermier, solicitant al sprijinului, să fie</w:t>
            </w:r>
            <w:r w:rsidRPr="0085203C">
              <w:rPr>
                <w:rFonts w:ascii="Calibri" w:eastAsia="Calibri" w:hAnsi="Calibri" w:cs="Times New Roman"/>
                <w:color w:val="000000"/>
                <w:sz w:val="24"/>
              </w:rPr>
              <w:t xml:space="preserve"> reprezentant desemnat prin acordul de constituire, să aibă vârsta</w:t>
            </w:r>
            <w:r w:rsidRPr="0085203C">
              <w:rPr>
                <w:rFonts w:ascii="Calibri" w:eastAsia="Calibri" w:hAnsi="Calibri" w:cs="Times New Roman"/>
                <w:sz w:val="24"/>
              </w:rPr>
              <w:t xml:space="preserve"> până la 40 de ani la data depunerii cererii de finanţare,</w:t>
            </w:r>
            <w:r w:rsidRPr="0085203C">
              <w:rPr>
                <w:rFonts w:ascii="Calibri" w:eastAsia="Calibri" w:hAnsi="Calibri" w:cs="Times New Roman"/>
                <w:color w:val="000000"/>
                <w:sz w:val="24"/>
              </w:rPr>
              <w:t xml:space="preserve"> să dețină competențele și calificările profesionale adecvate</w:t>
            </w:r>
            <w:r w:rsidRPr="0085203C">
              <w:rPr>
                <w:rFonts w:ascii="Calibri" w:eastAsia="Calibri" w:hAnsi="Calibri" w:cs="Times New Roman"/>
                <w:sz w:val="24"/>
              </w:rPr>
              <w:t xml:space="preserve"> și să exercite controlul efectiv asupra exploatației prin deținere cota majoritară din patrimoniul de afectațiune</w:t>
            </w:r>
          </w:p>
          <w:p w14:paraId="446C2F90"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societăţii, cu vârsta până la 40 ani la data depunerii cererii de finanţare și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14:paraId="05697CE2"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cu vârsta până la 40 de ani la data depunerii cererii de finanţare să exercite controlul efectiv asupra exploatației prin deținerea pachetului majoritar al părţilor sociale și deţinerea funcţiei de administrator unic al societății comerciale respective şi să aibă </w:t>
            </w:r>
            <w:r w:rsidRPr="0085203C">
              <w:rPr>
                <w:rFonts w:ascii="Calibri" w:eastAsia="Calibri" w:hAnsi="Calibri" w:cs="Times New Roman"/>
                <w:color w:val="000000"/>
                <w:sz w:val="24"/>
              </w:rPr>
              <w:t>competențele și calificările profesionale adecvate</w:t>
            </w:r>
            <w:r w:rsidRPr="0085203C">
              <w:rPr>
                <w:rFonts w:ascii="Calibri" w:eastAsia="Calibri" w:hAnsi="Calibri" w:cs="Times New Roman"/>
                <w:i/>
                <w:sz w:val="24"/>
              </w:rPr>
              <w:t>.</w:t>
            </w:r>
          </w:p>
          <w:p w14:paraId="3AE8AE36"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rPr>
              <w:t xml:space="preserve">Prin competențele și calificările profesionale adecvate se înţelege  calificare în domeniul agricol/ agroalimentar/ veterinar/ economie agrară/ mecanică agricolă, după caz, în  conformitate cu obiectivele vizate prin proiect demonstrată prin  </w:t>
            </w:r>
            <w:r w:rsidRPr="0085203C">
              <w:rPr>
                <w:rFonts w:ascii="Calibri" w:eastAsia="Calibri" w:hAnsi="Calibri" w:cs="Times New Roman"/>
                <w:sz w:val="24"/>
              </w:rPr>
              <w:t xml:space="preserve">diploma/ certificat de calificare ce atestă formarea profesională/ certificat de competențe emis de un centru de evaluare si certificare a competentelor profesionale obtinute pe alte căi decât cele </w:t>
            </w:r>
            <w:r w:rsidRPr="0085203C">
              <w:rPr>
                <w:rFonts w:ascii="Calibri" w:eastAsia="Calibri" w:hAnsi="Calibri" w:cs="Times New Roman"/>
                <w:sz w:val="24"/>
              </w:rPr>
              <w:lastRenderedPageBreak/>
              <w:t>formale, care trebuie să fie autorizat de Autoritatea Nationala pentru Calificari care conferă un nivel minim de calificare în domeniu agricol.</w:t>
            </w:r>
          </w:p>
          <w:p w14:paraId="0B702BBB" w14:textId="77777777" w:rsidR="0085203C" w:rsidRPr="0085203C" w:rsidRDefault="0085203C" w:rsidP="0085203C">
            <w:pPr>
              <w:spacing w:before="120" w:after="120" w:line="240" w:lineRule="auto"/>
              <w:jc w:val="both"/>
              <w:rPr>
                <w:rFonts w:ascii="Calibri" w:eastAsia="Calibri" w:hAnsi="Calibri" w:cs="Times New Roman"/>
                <w:color w:val="000000"/>
                <w:sz w:val="24"/>
              </w:rPr>
            </w:pPr>
          </w:p>
          <w:p w14:paraId="694A5DCD" w14:textId="77777777" w:rsidR="0085203C" w:rsidRPr="0085203C" w:rsidRDefault="0085203C" w:rsidP="006F7C0B">
            <w:pPr>
              <w:numPr>
                <w:ilvl w:val="0"/>
                <w:numId w:val="6"/>
              </w:numPr>
              <w:tabs>
                <w:tab w:val="left" w:pos="290"/>
              </w:tabs>
              <w:spacing w:before="120" w:after="120" w:line="240" w:lineRule="auto"/>
              <w:contextualSpacing/>
              <w:jc w:val="both"/>
              <w:rPr>
                <w:rFonts w:ascii="Calibri" w:eastAsia="Calibri" w:hAnsi="Calibri" w:cs="Times New Roman"/>
                <w:i/>
                <w:sz w:val="24"/>
              </w:rPr>
            </w:pPr>
            <w:r w:rsidRPr="0085203C">
              <w:rPr>
                <w:rFonts w:ascii="Calibri" w:eastAsia="Calibri" w:hAnsi="Calibri" w:cs="Times New Roman"/>
                <w:sz w:val="24"/>
              </w:rPr>
              <w:t xml:space="preserve">Dacă solicitantul care respectă condiţiile de la punctul 1 s-a stabilit pentru prima dată </w:t>
            </w:r>
            <w:r w:rsidRPr="0085203C">
              <w:rPr>
                <w:rFonts w:ascii="Calibri" w:eastAsia="Calibri" w:hAnsi="Calibri" w:cs="Times New Roman"/>
                <w:color w:val="000000"/>
                <w:sz w:val="24"/>
              </w:rPr>
              <w:t>într-o exploatație agricolă ca șef al respectivei exploatații, respectiv</w:t>
            </w:r>
            <w:r w:rsidRPr="0085203C">
              <w:rPr>
                <w:rFonts w:ascii="Calibri" w:eastAsia="Calibri" w:hAnsi="Calibri" w:cs="Times New Roman"/>
                <w:i/>
                <w:color w:val="000000"/>
                <w:sz w:val="24"/>
              </w:rPr>
              <w:t>,</w:t>
            </w:r>
          </w:p>
          <w:p w14:paraId="64FD7C81" w14:textId="77777777" w:rsidR="0085203C" w:rsidRPr="0085203C" w:rsidRDefault="0085203C" w:rsidP="0085203C">
            <w:pPr>
              <w:spacing w:before="120" w:after="120" w:line="276" w:lineRule="auto"/>
              <w:ind w:left="288" w:hanging="180"/>
              <w:contextualSpacing/>
              <w:jc w:val="both"/>
              <w:rPr>
                <w:rFonts w:ascii="Calibri" w:eastAsia="Calibri" w:hAnsi="Calibri" w:cs="Times New Roman"/>
                <w:sz w:val="24"/>
              </w:rPr>
            </w:pPr>
            <w:r w:rsidRPr="0085203C">
              <w:rPr>
                <w:rFonts w:ascii="Calibri" w:eastAsia="Calibri" w:hAnsi="Calibri" w:cs="Times New Roman"/>
                <w:i/>
                <w:color w:val="000000"/>
                <w:sz w:val="24"/>
              </w:rPr>
              <w:t xml:space="preserve">- se </w:t>
            </w:r>
            <w:r w:rsidRPr="0085203C">
              <w:rPr>
                <w:rFonts w:ascii="Calibri" w:eastAsia="Calibri" w:hAnsi="Calibri" w:cs="Times New Roman"/>
                <w:sz w:val="24"/>
              </w:rPr>
              <w:t xml:space="preserve">verifică în  ONRC dacă persoana fizică tânăr fermier </w:t>
            </w:r>
            <w:r w:rsidRPr="0085203C">
              <w:rPr>
                <w:rFonts w:ascii="Calibri" w:eastAsia="Calibri" w:hAnsi="Calibri" w:cs="Times New Roman"/>
                <w:b/>
                <w:sz w:val="24"/>
              </w:rPr>
              <w:t>a mai condus  o forma de organizare juridica  cu activitate agricola</w:t>
            </w:r>
            <w:r w:rsidRPr="0085203C">
              <w:rPr>
                <w:rFonts w:ascii="Calibri" w:eastAsia="Calibri" w:hAnsi="Calibri" w:cs="Times New Roman"/>
                <w:sz w:val="24"/>
              </w:rPr>
              <w:t xml:space="preserve"> (fapt dovedit prin deținerea pachetului majoritar al părţilor  sociale în cadrul altei entități juridice și a  poziției de unic administrator al exploatației) si</w:t>
            </w:r>
          </w:p>
          <w:p w14:paraId="6B9E4471"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color w:val="000000"/>
                <w:sz w:val="24"/>
              </w:rPr>
              <w:t xml:space="preserve">Se verifică </w:t>
            </w:r>
            <w:r w:rsidRPr="0085203C">
              <w:rPr>
                <w:rFonts w:ascii="Calibri" w:eastAsia="Calibri" w:hAnsi="Calibri" w:cs="Times New Roman"/>
                <w:sz w:val="24"/>
              </w:rPr>
              <w:t>data la care acesta a devenit şeful exploataţiei agricole vizată de proiect şi înregistrată la APIA şi dacă au trecut mai mult de 24 luni de la data instalării.</w:t>
            </w:r>
          </w:p>
          <w:p w14:paraId="31B48C40" w14:textId="77777777" w:rsidR="0085203C" w:rsidRPr="0085203C" w:rsidRDefault="0085203C" w:rsidP="0085203C">
            <w:pPr>
              <w:tabs>
                <w:tab w:val="left" w:pos="20"/>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Data instalării pentru prima dată ca şef de exploataţie este data la care tânărul fermier figurează în ONRC că a preluat controlul efectiv asupra exploatației înregistrată la APIA,  respectiv este asociat unic/ majoritar și administrator unic al solicitantului (oricare ar fi statutul juridic). </w:t>
            </w:r>
          </w:p>
          <w:p w14:paraId="76754DF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Calitățile de asociat unic/ majoritar </w:t>
            </w:r>
            <w:r w:rsidRPr="0085203C">
              <w:rPr>
                <w:rFonts w:ascii="Calibri" w:eastAsia="Calibri" w:hAnsi="Calibri" w:cs="Times New Roman"/>
                <w:b/>
                <w:sz w:val="24"/>
              </w:rPr>
              <w:t>ș</w:t>
            </w:r>
            <w:r w:rsidRPr="0085203C">
              <w:rPr>
                <w:rFonts w:ascii="Calibri" w:eastAsia="Calibri" w:hAnsi="Calibri" w:cs="Times New Roman"/>
                <w:sz w:val="24"/>
              </w:rPr>
              <w:t>i administrator privind instalarea ca tânăr fermier, trebuie să fie îndeplinite cumulativ.</w:t>
            </w:r>
          </w:p>
        </w:tc>
      </w:tr>
    </w:tbl>
    <w:p w14:paraId="144E05C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cazul în care solicitantul nu s-a instalat pentru prima dată într-o exploataţie agricolă ca tânăr fermier sau au trecut mai mult de 24 luni de la data instalării sau în SF/ MJ nu se menţionează îndeplinirea nici unui standard UE, expertul bifează NU ESTE CAZUL.  </w:t>
      </w:r>
    </w:p>
    <w:p w14:paraId="1040373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w:t>
      </w:r>
      <w:r w:rsidRPr="0085203C">
        <w:rPr>
          <w:rFonts w:ascii="Calibri" w:eastAsia="Calibri" w:hAnsi="Calibri" w:cs="Times New Roman"/>
          <w:sz w:val="24"/>
        </w:rPr>
        <w:t xml:space="preserve">solicitantul s-a instalat pentru prima data într-o exploataţie agricolă ca tânăr fermier şi în SF/ MJ se menţionează îndeplinirea unui standard UE, iar data finalizării investiţiei este mai mică de 24 luni faţă de data instalării, atunci expertul bifează DA. </w:t>
      </w:r>
      <w:r w:rsidRPr="0085203C">
        <w:rPr>
          <w:rFonts w:ascii="Calibri" w:eastAsia="Calibri" w:hAnsi="Calibri" w:cs="Times New Roman"/>
          <w:sz w:val="24"/>
          <w:lang w:val="it-IT"/>
        </w:rPr>
        <w:t xml:space="preserve"> </w:t>
      </w:r>
    </w:p>
    <w:p w14:paraId="0A936BB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şi, </w:t>
      </w:r>
      <w:r w:rsidRPr="0085203C">
        <w:rPr>
          <w:rFonts w:ascii="Calibri" w:eastAsia="Calibri" w:hAnsi="Calibri" w:cs="Times New Roman"/>
          <w:sz w:val="24"/>
        </w:rPr>
        <w:lastRenderedPageBreak/>
        <w:t xml:space="preserve">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şi a Documentului emis de DSVSA/ DSP.</w:t>
      </w:r>
    </w:p>
    <w:p w14:paraId="5496FA94" w14:textId="77777777" w:rsidR="0085203C" w:rsidRPr="0085203C" w:rsidRDefault="0085203C" w:rsidP="0085203C">
      <w:pPr>
        <w:spacing w:before="120" w:after="120" w:line="240" w:lineRule="auto"/>
        <w:jc w:val="both"/>
        <w:rPr>
          <w:rFonts w:ascii="Calibri" w:eastAsia="Calibri" w:hAnsi="Calibri" w:cs="Times New Roman"/>
          <w:sz w:val="24"/>
          <w:lang w:val="it-IT"/>
        </w:rPr>
      </w:pPr>
    </w:p>
    <w:p w14:paraId="3F17F015"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 xml:space="preserve">EG9 Investițiile necesare adaptării la noi cerinţe impuse fermierilor de legislaţia europeană se vor realiza în termen de 12 luni de la data la care aceste cerinţe au devenit obligatorii pentru exploataţia agricolă (conform art. 17, alin.6 din R(UE) nr. 1305/2013)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2FD49075"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14623A30" w14:textId="77777777" w:rsidR="0085203C" w:rsidRPr="0085203C" w:rsidRDefault="0085203C" w:rsidP="0085203C">
            <w:pPr>
              <w:spacing w:before="120" w:after="120" w:line="240" w:lineRule="auto"/>
              <w:rPr>
                <w:rFonts w:ascii="Calibri" w:eastAsia="Calibri" w:hAnsi="Calibri" w:cs="Times New Roman"/>
                <w:sz w:val="24"/>
              </w:rPr>
            </w:pPr>
            <w:bookmarkStart w:id="19" w:name="_Toc487029175"/>
            <w:r w:rsidRPr="0085203C">
              <w:rPr>
                <w:rFonts w:ascii="Calibri" w:eastAsia="Calibri" w:hAnsi="Calibri" w:cs="Times New Roman"/>
                <w:b/>
                <w:sz w:val="24"/>
              </w:rPr>
              <w:t>DOCUMENTE PREZENTATE</w:t>
            </w:r>
            <w:bookmarkEnd w:id="19"/>
            <w:r w:rsidRPr="0085203C">
              <w:rPr>
                <w:rFonts w:ascii="Calibri" w:eastAsia="Calibri" w:hAnsi="Calibri" w:cs="Times New Roman"/>
                <w:b/>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175EEDC6"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3465B241" w14:textId="77777777" w:rsidTr="009F28C4">
        <w:tc>
          <w:tcPr>
            <w:tcW w:w="4570" w:type="dxa"/>
            <w:tcBorders>
              <w:top w:val="single" w:sz="4" w:space="0" w:color="auto"/>
              <w:left w:val="single" w:sz="4" w:space="0" w:color="auto"/>
              <w:bottom w:val="single" w:sz="4" w:space="0" w:color="auto"/>
              <w:right w:val="single" w:sz="4" w:space="0" w:color="auto"/>
            </w:tcBorders>
          </w:tcPr>
          <w:p w14:paraId="08B6B5F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646EA56E" w14:textId="77777777" w:rsidR="0085203C" w:rsidRPr="0085203C" w:rsidRDefault="0085203C" w:rsidP="0085203C">
            <w:pPr>
              <w:spacing w:before="120" w:after="120" w:line="240" w:lineRule="auto"/>
              <w:jc w:val="both"/>
              <w:rPr>
                <w:rFonts w:ascii="Calibri" w:eastAsia="Calibri" w:hAnsi="Calibri" w:cs="Times New Roman"/>
                <w:sz w:val="24"/>
              </w:rPr>
            </w:pPr>
          </w:p>
          <w:p w14:paraId="03CD66B9" w14:textId="77777777"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79EA810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Se verifică dacă în SF/ MJ este precizată îndeplinirea a noi prevederi legislative impuse fermierilor si daca solicitantul si-a prevazut in graficul de esalonare a investitiei realizarea actiunilor în termenul de 12 luni.</w:t>
            </w:r>
          </w:p>
        </w:tc>
      </w:tr>
    </w:tbl>
    <w:p w14:paraId="3C743C0F"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În cazul în care în SF/ MJ nu se menţionează îndeplinirea expresă a nici unei  cerinţe legislative, expertul bifează NU ESTE CAZUL. </w:t>
      </w:r>
      <w:r w:rsidRPr="0085203C">
        <w:rPr>
          <w:rFonts w:ascii="Calibri" w:eastAsia="Calibri" w:hAnsi="Calibri" w:cs="Times New Roman"/>
          <w:sz w:val="24"/>
          <w:lang w:val="it-IT"/>
        </w:rPr>
        <w:t xml:space="preserve">Dacă în urma verificării efectuate în conformitate cu precizările din coloana “puncte de verificat”, expertul constată că se îndeplinește criteriul, bifează căsuţa DA. </w:t>
      </w:r>
    </w:p>
    <w:p w14:paraId="5230DA2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şi, 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şi a Documentului emis de DSVSA/ DSP.</w:t>
      </w:r>
    </w:p>
    <w:p w14:paraId="372CCCD3" w14:textId="77777777" w:rsidR="0085203C" w:rsidRPr="0085203C" w:rsidRDefault="0085203C" w:rsidP="0085203C">
      <w:pPr>
        <w:spacing w:before="120" w:after="120" w:line="240" w:lineRule="auto"/>
        <w:jc w:val="both"/>
        <w:rPr>
          <w:rFonts w:ascii="Calibri" w:eastAsia="Calibri" w:hAnsi="Calibri" w:cs="Times New Roman"/>
          <w:b/>
          <w:sz w:val="24"/>
        </w:rPr>
      </w:pPr>
    </w:p>
    <w:p w14:paraId="4CBA9444" w14:textId="77777777" w:rsidR="0085203C" w:rsidRPr="0085203C" w:rsidRDefault="0085203C" w:rsidP="0085203C">
      <w:pPr>
        <w:tabs>
          <w:tab w:val="left" w:pos="0"/>
        </w:tabs>
        <w:spacing w:before="120" w:after="12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BC9A174"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2CD6D7D6" w14:textId="77777777" w:rsidR="0085203C" w:rsidRPr="0085203C" w:rsidRDefault="0085203C" w:rsidP="0085203C">
            <w:pPr>
              <w:spacing w:before="120" w:after="120" w:line="240" w:lineRule="auto"/>
              <w:rPr>
                <w:rFonts w:ascii="Calibri" w:eastAsia="Calibri" w:hAnsi="Calibri" w:cs="Times New Roman"/>
                <w:sz w:val="24"/>
              </w:rPr>
            </w:pPr>
            <w:bookmarkStart w:id="20" w:name="_Toc487029176"/>
            <w:r w:rsidRPr="0085203C">
              <w:rPr>
                <w:rFonts w:ascii="Calibri" w:eastAsia="Calibri" w:hAnsi="Calibri" w:cs="Times New Roman"/>
                <w:sz w:val="24"/>
              </w:rPr>
              <w:t>DOCUMENTE PREZENTATE</w:t>
            </w:r>
            <w:bookmarkEnd w:id="20"/>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4922EC22"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2C47148E" w14:textId="77777777" w:rsidTr="009F28C4">
        <w:tc>
          <w:tcPr>
            <w:tcW w:w="4570" w:type="dxa"/>
            <w:tcBorders>
              <w:top w:val="single" w:sz="4" w:space="0" w:color="auto"/>
              <w:left w:val="single" w:sz="4" w:space="0" w:color="auto"/>
              <w:bottom w:val="single" w:sz="4" w:space="0" w:color="auto"/>
              <w:right w:val="single" w:sz="4" w:space="0" w:color="auto"/>
            </w:tcBorders>
          </w:tcPr>
          <w:p w14:paraId="6143B57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7D952CEE" w14:textId="77777777" w:rsidR="0085203C" w:rsidRPr="0085203C" w:rsidRDefault="0085203C" w:rsidP="0085203C">
            <w:pPr>
              <w:spacing w:before="120" w:after="120" w:line="240" w:lineRule="auto"/>
              <w:jc w:val="both"/>
              <w:rPr>
                <w:rFonts w:ascii="Calibri" w:eastAsia="Calibri" w:hAnsi="Calibri" w:cs="Times New Roman"/>
                <w:sz w:val="24"/>
              </w:rPr>
            </w:pPr>
          </w:p>
          <w:p w14:paraId="5EE9A816" w14:textId="77777777"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44E2371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dacă instalaţia vizată prin proiect  este una de cogenerare care produce în principal energie electrică din biomasă, iar procentul minim de energie termică produsă de această instalaţie (min 10%) este  utilizat la nivelul fermei. </w:t>
            </w:r>
          </w:p>
          <w:p w14:paraId="35698604"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Se verifică totodată dacă energia electrică produsă de instalaţie se va utiliza exclusiv la nivelul fermei.</w:t>
            </w:r>
          </w:p>
        </w:tc>
      </w:tr>
    </w:tbl>
    <w:p w14:paraId="3DEC61E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În cazul în care proiectul nu prevede investiţii în instalaţii de producere a energiei electrice</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expertul bifează NU ESTE CAZUL. </w:t>
      </w:r>
    </w:p>
    <w:p w14:paraId="3074BE59"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proiectul prevede o astfel de investiţie şi </w:t>
      </w:r>
      <w:r w:rsidRPr="0085203C">
        <w:rPr>
          <w:rFonts w:ascii="Calibri" w:eastAsia="Calibri" w:hAnsi="Calibri" w:cs="Times New Roman"/>
          <w:sz w:val="24"/>
          <w:lang w:val="it-IT"/>
        </w:rPr>
        <w:t>în urma verificării efectuate în conformitate cu precizările din coloana “puncte de verificat”, expertul constată că se îndeplinește criteriul, bifează căsuţa DA. În caz contrar bifează căsuţa NU şi cheltuiala este declarată neeligibilă.</w:t>
      </w:r>
    </w:p>
    <w:p w14:paraId="09B73799"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it-IT"/>
        </w:rPr>
        <w:t xml:space="preserve"> </w:t>
      </w:r>
    </w:p>
    <w:p w14:paraId="54DCA533"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EG11 În cazul procesării la nivel de fermă materia primă procesată va fi produs agricol (conform Anexei I la Tratat) şi produsul rezultat va fi doar produs Anexa I la Tratat.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3F2338A2"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2FBA6D58" w14:textId="77777777"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1E019E51" w14:textId="77777777"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1EF21532" w14:textId="77777777" w:rsidTr="009F28C4">
        <w:tc>
          <w:tcPr>
            <w:tcW w:w="4570" w:type="dxa"/>
            <w:tcBorders>
              <w:top w:val="single" w:sz="4" w:space="0" w:color="auto"/>
              <w:left w:val="single" w:sz="4" w:space="0" w:color="auto"/>
              <w:bottom w:val="single" w:sz="4" w:space="0" w:color="auto"/>
              <w:right w:val="single" w:sz="4" w:space="0" w:color="auto"/>
            </w:tcBorders>
          </w:tcPr>
          <w:p w14:paraId="454062F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5221557A" w14:textId="77777777" w:rsidR="0085203C" w:rsidRPr="0085203C" w:rsidRDefault="0085203C" w:rsidP="0085203C">
            <w:pPr>
              <w:spacing w:before="120" w:after="120" w:line="240" w:lineRule="auto"/>
              <w:jc w:val="both"/>
              <w:rPr>
                <w:rFonts w:ascii="Calibri" w:eastAsia="Calibri" w:hAnsi="Calibri" w:cs="Times New Roman"/>
                <w:sz w:val="24"/>
              </w:rPr>
            </w:pPr>
          </w:p>
          <w:p w14:paraId="63D9088D"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Anexa I la Tratat </w:t>
            </w:r>
          </w:p>
        </w:tc>
        <w:tc>
          <w:tcPr>
            <w:tcW w:w="4770" w:type="dxa"/>
            <w:tcBorders>
              <w:top w:val="single" w:sz="4" w:space="0" w:color="auto"/>
              <w:left w:val="single" w:sz="4" w:space="0" w:color="auto"/>
              <w:bottom w:val="single" w:sz="4" w:space="0" w:color="auto"/>
              <w:right w:val="single" w:sz="4" w:space="0" w:color="auto"/>
            </w:tcBorders>
            <w:hideMark/>
          </w:tcPr>
          <w:p w14:paraId="182A0442"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în SF şi în Anexa I la Tratat dacă produsul obţinut în urma procesării materiei prime obţinute în cadrul exploataţiei agricole, este tot un produs agricol din Anexa I la Tratat. </w:t>
            </w:r>
          </w:p>
        </w:tc>
      </w:tr>
    </w:tbl>
    <w:p w14:paraId="4823E200"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23A1F4BD" w14:textId="77777777" w:rsidR="0085203C" w:rsidRPr="0085203C" w:rsidRDefault="0085203C" w:rsidP="0085203C">
      <w:pPr>
        <w:spacing w:before="120" w:after="120" w:line="240" w:lineRule="auto"/>
        <w:jc w:val="both"/>
        <w:rPr>
          <w:rFonts w:ascii="Calibri" w:eastAsia="Calibri" w:hAnsi="Calibri" w:cs="Times New Roman"/>
          <w:b/>
          <w:sz w:val="24"/>
        </w:rPr>
      </w:pPr>
    </w:p>
    <w:p w14:paraId="1736CF3A"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lit.b:</w:t>
      </w:r>
    </w:p>
    <w:p w14:paraId="2CB8B25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EG12 Sprijinul va fi limitat la investiții în procesarea produselor agricole incluse în lista cuprinsă în Anexa I la Tratatul privind Funcţionarea Uniunii Europene în scopul obținerii de produse 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0149B9EE"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449FB93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3E91FAA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PUNCTE DE VERIFICAT ÎN CADRUL DOCUMENTELOR PREZENTATE</w:t>
            </w:r>
          </w:p>
        </w:tc>
      </w:tr>
      <w:tr w:rsidR="0085203C" w:rsidRPr="0085203C" w14:paraId="1BE91CC2" w14:textId="77777777" w:rsidTr="009F28C4">
        <w:tc>
          <w:tcPr>
            <w:tcW w:w="4570" w:type="dxa"/>
            <w:tcBorders>
              <w:top w:val="single" w:sz="4" w:space="0" w:color="auto"/>
              <w:left w:val="single" w:sz="4" w:space="0" w:color="auto"/>
              <w:bottom w:val="single" w:sz="4" w:space="0" w:color="auto"/>
              <w:right w:val="single" w:sz="4" w:space="0" w:color="auto"/>
            </w:tcBorders>
          </w:tcPr>
          <w:p w14:paraId="046E8A1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Studiul de fezabilitate</w:t>
            </w:r>
            <w:r w:rsidRPr="0085203C">
              <w:rPr>
                <w:rFonts w:ascii="Calibri" w:eastAsia="Calibri" w:hAnsi="Calibri" w:cs="Times New Roman"/>
                <w:sz w:val="24"/>
              </w:rPr>
              <w:t xml:space="preserve">  </w:t>
            </w:r>
          </w:p>
          <w:p w14:paraId="1FB4A220" w14:textId="77777777" w:rsidR="0085203C" w:rsidRPr="0085203C" w:rsidRDefault="0085203C" w:rsidP="0085203C">
            <w:pPr>
              <w:spacing w:before="120" w:after="120" w:line="240" w:lineRule="auto"/>
              <w:jc w:val="both"/>
              <w:rPr>
                <w:rFonts w:ascii="Calibri" w:eastAsia="Calibri" w:hAnsi="Calibri" w:cs="Times New Roman"/>
                <w:sz w:val="24"/>
              </w:rPr>
            </w:pPr>
          </w:p>
          <w:p w14:paraId="6FBC57B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I la Tratat</w:t>
            </w:r>
          </w:p>
        </w:tc>
        <w:tc>
          <w:tcPr>
            <w:tcW w:w="4770" w:type="dxa"/>
            <w:tcBorders>
              <w:top w:val="single" w:sz="4" w:space="0" w:color="auto"/>
              <w:left w:val="single" w:sz="4" w:space="0" w:color="auto"/>
              <w:bottom w:val="single" w:sz="4" w:space="0" w:color="auto"/>
              <w:right w:val="single" w:sz="4" w:space="0" w:color="auto"/>
            </w:tcBorders>
            <w:hideMark/>
          </w:tcPr>
          <w:p w14:paraId="277DB08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proiectul propus vizează prelucrarea materiei prime care face parte din Anexa I la TFUE, iar produsul rezultat este tot un produs inclus în Anexa I și toate aceste detalii sunt justificate în Studiul de Fezabilitate şi sunt conforme cu  prevederile acestei anexe.Pentru o încadrare corectă a materiilor prime și a produselor finite se vor corela informațiile din Anexa I la TFUE cu informațiile de la adresa web a Autoritatii Naționale a Vămilor </w:t>
            </w:r>
            <w:hyperlink r:id="rId25" w:history="1">
              <w:r w:rsidRPr="0085203C">
                <w:rPr>
                  <w:rFonts w:ascii="Calibri" w:eastAsia="Calibri" w:hAnsi="Calibri" w:cs="Times New Roman"/>
                  <w:color w:val="0000FF"/>
                  <w:sz w:val="24"/>
                  <w:u w:val="single"/>
                </w:rPr>
                <w:t>http://80.96.3.68:9080/taric/web/text/sectiuni.htm</w:t>
              </w:r>
            </w:hyperlink>
          </w:p>
        </w:tc>
      </w:tr>
    </w:tbl>
    <w:p w14:paraId="5900F46C"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Dacă în urma verificării efectuate în conformitate cu precizările din coloana “puncte de verificat”, expertul consideră că atât produsul agricol procesat cât şi produsul rezultat sunt incluse în Anexa I la Tratat, va bifa căsuţa DA. În caz contrar va bifa “nu”, iar cererea de finanţare va fi declarată neeligibilă.</w:t>
      </w:r>
    </w:p>
    <w:p w14:paraId="14ADCB0C"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p>
    <w:p w14:paraId="6A534FD7" w14:textId="77777777" w:rsidR="0085203C" w:rsidRPr="0085203C" w:rsidRDefault="0085203C" w:rsidP="0085203C">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bookmarkStart w:id="21" w:name="do|ax1|ca9|ar13|al1|pa1"/>
      <w:bookmarkStart w:id="22" w:name="do|ax1|ca9|ar13|al2"/>
      <w:bookmarkEnd w:id="21"/>
      <w:bookmarkEnd w:id="22"/>
      <w:r w:rsidRPr="0085203C">
        <w:rPr>
          <w:rFonts w:ascii="Calibri" w:eastAsia="Calibri" w:hAnsi="Calibri" w:cs="Times New Roman"/>
          <w:b/>
          <w:sz w:val="24"/>
        </w:rPr>
        <w:t>VERIFICAREA CRITERIILOR DE ELIGIBILITATE SUPLIMENTARE STABILITE DE CĂTRE GAL</w:t>
      </w:r>
    </w:p>
    <w:p w14:paraId="192AEC0F" w14:textId="77777777" w:rsidR="0085203C" w:rsidRPr="00A220BC" w:rsidRDefault="0085203C" w:rsidP="00A220BC">
      <w:pPr>
        <w:spacing w:before="120" w:after="120" w:line="240" w:lineRule="auto"/>
        <w:jc w:val="both"/>
        <w:rPr>
          <w:b/>
          <w:bCs/>
          <w:sz w:val="24"/>
          <w:szCs w:val="24"/>
        </w:rPr>
      </w:pPr>
      <w:r w:rsidRPr="0087443B">
        <w:rPr>
          <w:rFonts w:eastAsia="Calibri" w:cstheme="minorHAnsi"/>
          <w:b/>
          <w:sz w:val="24"/>
          <w:szCs w:val="24"/>
        </w:rPr>
        <w:t xml:space="preserve">EG 13 </w:t>
      </w:r>
      <w:r w:rsidR="00A220BC" w:rsidRPr="00B74EAA">
        <w:rPr>
          <w:rFonts w:eastAsia="Times New Roman"/>
          <w:b/>
          <w:bCs/>
          <w:sz w:val="24"/>
          <w:szCs w:val="24"/>
          <w:lang w:val="en-US"/>
        </w:rPr>
        <w:t>Solicitantul trebuie să își desfășoare activitatea aferentă investiției finanțate în teritoriul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14:paraId="22F1AE2C" w14:textId="77777777" w:rsidTr="00A220BC">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1EAEC615" w14:textId="77777777"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31F1C3CF" w14:textId="77777777"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14:paraId="404ABB28" w14:textId="77777777" w:rsidTr="00A220BC">
        <w:tc>
          <w:tcPr>
            <w:tcW w:w="4570" w:type="dxa"/>
            <w:tcBorders>
              <w:top w:val="single" w:sz="4" w:space="0" w:color="auto"/>
              <w:left w:val="single" w:sz="4" w:space="0" w:color="auto"/>
              <w:bottom w:val="single" w:sz="4" w:space="0" w:color="auto"/>
              <w:right w:val="single" w:sz="4" w:space="0" w:color="auto"/>
            </w:tcBorders>
          </w:tcPr>
          <w:p w14:paraId="2CB39CE3" w14:textId="77777777"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1 </w:t>
            </w:r>
            <w:r w:rsidRPr="00E206FA">
              <w:rPr>
                <w:rFonts w:eastAsia="Times New Roman" w:cs="Calibri"/>
                <w:bCs/>
                <w:lang w:val="fr-FR"/>
              </w:rPr>
              <w:t xml:space="preserve">Studiul de fezabilitate </w:t>
            </w:r>
          </w:p>
          <w:p w14:paraId="01966E36" w14:textId="77777777"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3 </w:t>
            </w:r>
            <w:r w:rsidRPr="00E206FA">
              <w:rPr>
                <w:rFonts w:eastAsia="Times New Roman" w:cs="Calibri"/>
                <w:bCs/>
                <w:lang w:val="fr-FR"/>
              </w:rPr>
              <w:t>Documente pentru terenurile și/sau clădirile aferente realizării investițiilor</w:t>
            </w:r>
            <w:r w:rsidRPr="00E206FA">
              <w:rPr>
                <w:rFonts w:eastAsia="Times New Roman" w:cs="Calibri"/>
                <w:b/>
                <w:bCs/>
                <w:lang w:val="fr-FR"/>
              </w:rPr>
              <w:t xml:space="preserve"> </w:t>
            </w:r>
          </w:p>
          <w:p w14:paraId="030EB482" w14:textId="77777777"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14 </w:t>
            </w:r>
            <w:r w:rsidRPr="00E206FA">
              <w:rPr>
                <w:rFonts w:eastAsia="Times New Roman" w:cs="Calibri"/>
                <w:bCs/>
                <w:lang w:val="fr-FR"/>
              </w:rPr>
              <w:t>Certificat de urbanism/Autorizaţie de construire (după caz</w:t>
            </w:r>
            <w:r w:rsidRPr="00E206FA">
              <w:rPr>
                <w:rFonts w:eastAsia="Times New Roman" w:cs="Calibri"/>
                <w:b/>
                <w:bCs/>
                <w:lang w:val="fr-FR"/>
              </w:rPr>
              <w:t xml:space="preserve">) Baza de date a serviciul online RECOM a ONRC. </w:t>
            </w:r>
          </w:p>
          <w:p w14:paraId="662F9D1E" w14:textId="77777777" w:rsidR="00A220BC" w:rsidRDefault="00A220BC" w:rsidP="00A220BC">
            <w:pPr>
              <w:spacing w:before="120" w:after="120" w:line="240" w:lineRule="auto"/>
              <w:jc w:val="both"/>
              <w:rPr>
                <w:rFonts w:eastAsia="Times New Roman" w:cs="Calibri"/>
                <w:bCs/>
                <w:lang w:val="fr-FR"/>
              </w:rPr>
            </w:pPr>
            <w:r w:rsidRPr="00143919">
              <w:rPr>
                <w:rFonts w:eastAsia="Times New Roman" w:cs="Calibri"/>
                <w:b/>
                <w:bCs/>
                <w:lang w:val="fr-FR"/>
              </w:rPr>
              <w:t xml:space="preserve">Declaraţie partea F (11) </w:t>
            </w:r>
            <w:r w:rsidRPr="00143919">
              <w:rPr>
                <w:rFonts w:eastAsia="Times New Roman" w:cs="Calibri"/>
                <w:bCs/>
                <w:lang w:val="fr-FR"/>
              </w:rPr>
              <w:t>că işi va deschide punct de lucru în spaţiul rural</w:t>
            </w:r>
          </w:p>
          <w:p w14:paraId="4BAB6E96" w14:textId="77777777" w:rsidR="0052295B" w:rsidRPr="0085203C" w:rsidRDefault="0052295B" w:rsidP="00A220B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0ABE4431" w14:textId="77777777" w:rsidR="0052295B" w:rsidRPr="00A220BC" w:rsidRDefault="0052295B" w:rsidP="00A220BC">
            <w:pPr>
              <w:spacing w:before="120" w:after="120" w:line="240" w:lineRule="auto"/>
              <w:jc w:val="both"/>
              <w:rPr>
                <w:rFonts w:ascii="Calibri" w:eastAsia="Calibri" w:hAnsi="Calibri" w:cs="Times New Roman"/>
                <w:sz w:val="24"/>
                <w:lang w:val="it-IT"/>
              </w:rPr>
            </w:pPr>
            <w:r w:rsidRPr="00A220BC">
              <w:rPr>
                <w:rFonts w:ascii="Calibri" w:eastAsia="Calibri" w:hAnsi="Calibri" w:cs="Times New Roman"/>
                <w:sz w:val="24"/>
                <w:lang w:val="it-IT"/>
              </w:rPr>
              <w:t xml:space="preserve">Se verifică </w:t>
            </w:r>
            <w:r w:rsidR="00A220BC" w:rsidRPr="00A220BC">
              <w:rPr>
                <w:rFonts w:ascii="Calibri" w:eastAsia="Calibri" w:hAnsi="Calibri" w:cs="Times New Roman"/>
                <w:sz w:val="24"/>
                <w:lang w:val="it-IT"/>
              </w:rPr>
              <w:t xml:space="preserve">daca solicitantul isi </w:t>
            </w:r>
            <w:r w:rsidR="00A220BC" w:rsidRPr="00A220BC">
              <w:rPr>
                <w:rFonts w:eastAsia="Times New Roman"/>
                <w:sz w:val="24"/>
                <w:szCs w:val="24"/>
                <w:lang w:val="en-US"/>
              </w:rPr>
              <w:t xml:space="preserve">desfășoara activitatea aferentă investiției finanțate în </w:t>
            </w:r>
            <w:r w:rsidRPr="00A220BC">
              <w:rPr>
                <w:rFonts w:ascii="Calibri" w:eastAsia="Calibri" w:hAnsi="Calibri" w:cs="Times New Roman"/>
                <w:sz w:val="24"/>
                <w:lang w:val="it-IT"/>
              </w:rPr>
              <w:t xml:space="preserve"> teritoriul Gal Tara Secaselor Alba-Sibiu </w:t>
            </w:r>
          </w:p>
        </w:tc>
      </w:tr>
    </w:tbl>
    <w:p w14:paraId="0DFABF95" w14:textId="77777777" w:rsidR="0087443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679466A2" w14:textId="77777777" w:rsidR="0087443B" w:rsidRDefault="0085203C" w:rsidP="0087443B">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fr-FR"/>
        </w:rPr>
      </w:pPr>
      <w:r w:rsidRPr="0087443B">
        <w:rPr>
          <w:rFonts w:eastAsia="Calibri" w:cstheme="minorHAnsi"/>
          <w:b/>
          <w:sz w:val="24"/>
          <w:szCs w:val="24"/>
        </w:rPr>
        <w:t>EG</w:t>
      </w:r>
      <w:r w:rsidR="0087443B" w:rsidRPr="0087443B">
        <w:rPr>
          <w:rFonts w:eastAsia="Calibri" w:cstheme="minorHAnsi"/>
          <w:b/>
          <w:sz w:val="24"/>
          <w:szCs w:val="24"/>
        </w:rPr>
        <w:t xml:space="preserve"> </w:t>
      </w:r>
      <w:r w:rsidRPr="0087443B">
        <w:rPr>
          <w:rFonts w:eastAsia="Calibri" w:cstheme="minorHAnsi"/>
          <w:b/>
          <w:sz w:val="24"/>
          <w:szCs w:val="24"/>
        </w:rPr>
        <w:t xml:space="preserve">14 </w:t>
      </w:r>
      <w:r w:rsidR="00A220BC" w:rsidRPr="00B74EAA">
        <w:rPr>
          <w:rFonts w:cstheme="minorHAnsi"/>
          <w:b/>
          <w:bCs/>
          <w:sz w:val="24"/>
          <w:szCs w:val="24"/>
          <w:lang w:val="en-US"/>
        </w:rPr>
        <w:t>Sediul social și punctul/punctele de lucru trebuie să fie situate în teritoriul GA</w:t>
      </w:r>
      <w:r w:rsidR="00A220BC">
        <w:rPr>
          <w:rFonts w:cstheme="minorHAnsi"/>
          <w:b/>
          <w:bCs/>
          <w:sz w:val="24"/>
          <w:szCs w:val="24"/>
          <w:lang w:val="en-US"/>
        </w:rPr>
        <w:t>L,</w:t>
      </w:r>
      <w:r w:rsidR="00A220BC" w:rsidRPr="00B74EAA">
        <w:rPr>
          <w:rFonts w:cstheme="minorHAnsi"/>
          <w:b/>
          <w:bCs/>
          <w:sz w:val="24"/>
          <w:szCs w:val="24"/>
          <w:lang w:val="en-US"/>
        </w:rPr>
        <w:t xml:space="preserve"> iar activitatea va fi desfășurată în teritoriul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14:paraId="4250CDE2" w14:textId="77777777" w:rsidTr="00A220BC">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433234D6" w14:textId="77777777"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7821C35D" w14:textId="77777777"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14:paraId="302F783E" w14:textId="77777777" w:rsidTr="00A220BC">
        <w:tc>
          <w:tcPr>
            <w:tcW w:w="4570" w:type="dxa"/>
            <w:tcBorders>
              <w:top w:val="single" w:sz="4" w:space="0" w:color="auto"/>
              <w:left w:val="single" w:sz="4" w:space="0" w:color="auto"/>
              <w:bottom w:val="single" w:sz="4" w:space="0" w:color="auto"/>
              <w:right w:val="single" w:sz="4" w:space="0" w:color="auto"/>
            </w:tcBorders>
          </w:tcPr>
          <w:p w14:paraId="30F71DC3" w14:textId="77777777" w:rsidR="00A220BC" w:rsidRPr="00E206FA" w:rsidRDefault="00A220BC" w:rsidP="00A220BC">
            <w:pPr>
              <w:spacing w:after="0" w:line="240" w:lineRule="auto"/>
              <w:jc w:val="both"/>
              <w:rPr>
                <w:rFonts w:eastAsia="Times New Roman" w:cs="Calibri"/>
                <w:b/>
                <w:bCs/>
                <w:lang w:val="fr-FR"/>
              </w:rPr>
            </w:pPr>
            <w:bookmarkStart w:id="23" w:name="_Hlk34639703"/>
            <w:r w:rsidRPr="00E206FA">
              <w:rPr>
                <w:rFonts w:eastAsia="Times New Roman" w:cs="Calibri"/>
                <w:b/>
                <w:bCs/>
                <w:lang w:val="fr-FR"/>
              </w:rPr>
              <w:t xml:space="preserve">Doc. 1 </w:t>
            </w:r>
            <w:r w:rsidRPr="00E206FA">
              <w:rPr>
                <w:rFonts w:eastAsia="Times New Roman" w:cs="Calibri"/>
                <w:bCs/>
                <w:lang w:val="fr-FR"/>
              </w:rPr>
              <w:t xml:space="preserve">Studiul de fezabilitate </w:t>
            </w:r>
          </w:p>
          <w:p w14:paraId="133D8055" w14:textId="77777777"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3 </w:t>
            </w:r>
            <w:r w:rsidRPr="00E206FA">
              <w:rPr>
                <w:rFonts w:eastAsia="Times New Roman" w:cs="Calibri"/>
                <w:bCs/>
                <w:lang w:val="fr-FR"/>
              </w:rPr>
              <w:t>Documente pentru terenurile și/sau clădirile aferente realizării investițiilor</w:t>
            </w:r>
            <w:r w:rsidRPr="00E206FA">
              <w:rPr>
                <w:rFonts w:eastAsia="Times New Roman" w:cs="Calibri"/>
                <w:b/>
                <w:bCs/>
                <w:lang w:val="fr-FR"/>
              </w:rPr>
              <w:t xml:space="preserve"> </w:t>
            </w:r>
          </w:p>
          <w:p w14:paraId="39710316" w14:textId="77777777" w:rsidR="00A220BC" w:rsidRDefault="00A220BC" w:rsidP="00A220BC">
            <w:pPr>
              <w:spacing w:before="120" w:after="120" w:line="240" w:lineRule="auto"/>
              <w:jc w:val="both"/>
              <w:rPr>
                <w:rFonts w:ascii="Trebuchet MS" w:hAnsi="Trebuchet MS"/>
                <w:lang w:val="en-US"/>
              </w:rPr>
            </w:pPr>
            <w:r w:rsidRPr="00E206FA">
              <w:rPr>
                <w:rFonts w:eastAsia="Times New Roman" w:cs="Calibri"/>
                <w:b/>
                <w:bCs/>
                <w:lang w:val="fr-FR"/>
              </w:rPr>
              <w:t xml:space="preserve">Doc. 14 </w:t>
            </w:r>
            <w:r w:rsidRPr="00E206FA">
              <w:rPr>
                <w:rFonts w:eastAsia="Times New Roman" w:cs="Calibri"/>
                <w:bCs/>
                <w:lang w:val="fr-FR"/>
              </w:rPr>
              <w:t>Certificat de urbanism/Autorizaţie de construire (după caz</w:t>
            </w:r>
            <w:r w:rsidRPr="00E206FA">
              <w:rPr>
                <w:rFonts w:eastAsia="Times New Roman" w:cs="Calibri"/>
                <w:b/>
                <w:bCs/>
                <w:lang w:val="fr-FR"/>
              </w:rPr>
              <w:t>)</w:t>
            </w:r>
          </w:p>
          <w:p w14:paraId="3F904466" w14:textId="77777777" w:rsidR="0052295B" w:rsidRPr="0085203C" w:rsidRDefault="0052295B" w:rsidP="00A220BC">
            <w:pPr>
              <w:spacing w:before="120" w:after="120" w:line="240" w:lineRule="auto"/>
              <w:jc w:val="both"/>
              <w:rPr>
                <w:rFonts w:ascii="Calibri" w:eastAsia="Calibri" w:hAnsi="Calibri" w:cs="Times New Roman"/>
                <w:sz w:val="24"/>
              </w:rPr>
            </w:pPr>
          </w:p>
          <w:p w14:paraId="1C9CDBFE" w14:textId="77777777" w:rsidR="0052295B" w:rsidRPr="0085203C" w:rsidRDefault="0052295B" w:rsidP="00A220B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48B05812" w14:textId="77777777" w:rsidR="0052295B" w:rsidRPr="00A220BC" w:rsidRDefault="0052295B"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A220BC">
              <w:rPr>
                <w:rFonts w:ascii="Calibri" w:eastAsia="Calibri" w:hAnsi="Calibri" w:cs="Times New Roman"/>
                <w:sz w:val="24"/>
                <w:lang w:val="it-IT"/>
              </w:rPr>
              <w:t xml:space="preserve">Se verifică </w:t>
            </w:r>
            <w:r w:rsidR="00A220BC" w:rsidRPr="00A220BC">
              <w:rPr>
                <w:rFonts w:ascii="Calibri" w:eastAsia="Calibri" w:hAnsi="Calibri" w:cs="Times New Roman"/>
                <w:sz w:val="24"/>
                <w:lang w:val="it-IT"/>
              </w:rPr>
              <w:t>daca</w:t>
            </w:r>
            <w:r w:rsidRPr="00A220BC">
              <w:rPr>
                <w:rFonts w:ascii="Calibri" w:eastAsia="Calibri" w:hAnsi="Calibri" w:cs="Times New Roman"/>
                <w:sz w:val="24"/>
                <w:lang w:val="it-IT"/>
              </w:rPr>
              <w:t xml:space="preserve"> </w:t>
            </w:r>
            <w:r w:rsidR="00A220BC" w:rsidRPr="00A220BC">
              <w:rPr>
                <w:rFonts w:cstheme="minorHAnsi"/>
                <w:sz w:val="24"/>
                <w:szCs w:val="24"/>
                <w:lang w:val="en-US"/>
              </w:rPr>
              <w:t xml:space="preserve">sediul social și punctul/punctele de lucru </w:t>
            </w:r>
            <w:r w:rsidR="00CC265C" w:rsidRPr="005C5B75">
              <w:rPr>
                <w:rFonts w:eastAsia="Times New Roman" w:cs="Calibri"/>
              </w:rPr>
              <w:t xml:space="preserve">unde se realizeaza investitia pentru care se solicită finanțarea </w:t>
            </w:r>
            <w:r w:rsidR="00A220BC" w:rsidRPr="00A220BC">
              <w:rPr>
                <w:rFonts w:cstheme="minorHAnsi"/>
                <w:sz w:val="24"/>
                <w:szCs w:val="24"/>
                <w:lang w:val="en-US"/>
              </w:rPr>
              <w:t>sunt situate în teritoriul GAL, iar activitatea va fi desfășurată în teritoriul GAL;</w:t>
            </w:r>
          </w:p>
        </w:tc>
      </w:tr>
    </w:tbl>
    <w:bookmarkEnd w:id="23"/>
    <w:p w14:paraId="2824A3DD" w14:textId="77777777" w:rsidR="0052295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20AF17C0" w14:textId="77777777" w:rsidR="00CC265C" w:rsidRPr="00B74EAA" w:rsidRDefault="0087443B" w:rsidP="00CC265C">
      <w:pPr>
        <w:spacing w:before="120" w:after="120" w:line="240" w:lineRule="auto"/>
        <w:jc w:val="both"/>
        <w:rPr>
          <w:rFonts w:cstheme="minorHAnsi"/>
          <w:b/>
          <w:bCs/>
          <w:sz w:val="24"/>
          <w:szCs w:val="24"/>
          <w:lang w:val="en-US"/>
        </w:rPr>
      </w:pPr>
      <w:r w:rsidRPr="0087443B">
        <w:rPr>
          <w:rFonts w:eastAsia="Times New Roman" w:cstheme="minorHAnsi"/>
          <w:b/>
          <w:sz w:val="24"/>
          <w:szCs w:val="24"/>
          <w:lang w:val="en-US"/>
        </w:rPr>
        <w:lastRenderedPageBreak/>
        <w:t>EG</w:t>
      </w:r>
      <w:r>
        <w:rPr>
          <w:rFonts w:eastAsia="Times New Roman" w:cstheme="minorHAnsi"/>
          <w:b/>
          <w:sz w:val="24"/>
          <w:szCs w:val="24"/>
          <w:lang w:val="en-US"/>
        </w:rPr>
        <w:t xml:space="preserve"> </w:t>
      </w:r>
      <w:r w:rsidRPr="0087443B">
        <w:rPr>
          <w:rFonts w:eastAsia="Times New Roman" w:cstheme="minorHAnsi"/>
          <w:b/>
          <w:sz w:val="24"/>
          <w:szCs w:val="24"/>
          <w:lang w:val="en-US"/>
        </w:rPr>
        <w:t>15</w:t>
      </w:r>
      <w:r>
        <w:rPr>
          <w:rFonts w:eastAsia="Times New Roman" w:cstheme="minorHAnsi"/>
          <w:b/>
          <w:sz w:val="24"/>
          <w:szCs w:val="24"/>
          <w:lang w:val="en-US"/>
        </w:rPr>
        <w:t xml:space="preserve"> </w:t>
      </w:r>
      <w:r w:rsidR="00CC265C" w:rsidRPr="00B74EAA">
        <w:rPr>
          <w:rFonts w:cstheme="minorHAnsi"/>
          <w:b/>
          <w:bCs/>
          <w:sz w:val="24"/>
          <w:szCs w:val="24"/>
          <w:lang w:val="en-US"/>
        </w:rPr>
        <w:t>Întreprinderea nu trebuie să fie în dificultate în conformitate cu liniile directoare privind ajutorul de stat pentru salvarea şi restructurarea întreprinderilor în dificultate;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96415" w:rsidRPr="0085203C" w14:paraId="28C8680A" w14:textId="77777777" w:rsidTr="00CC265C">
        <w:tc>
          <w:tcPr>
            <w:tcW w:w="4572" w:type="dxa"/>
            <w:tcBorders>
              <w:top w:val="single" w:sz="4" w:space="0" w:color="auto"/>
              <w:left w:val="single" w:sz="4" w:space="0" w:color="auto"/>
              <w:bottom w:val="single" w:sz="4" w:space="0" w:color="auto"/>
              <w:right w:val="single" w:sz="4" w:space="0" w:color="auto"/>
            </w:tcBorders>
            <w:shd w:val="clear" w:color="auto" w:fill="C0C0C0"/>
            <w:hideMark/>
          </w:tcPr>
          <w:p w14:paraId="782ED8A5" w14:textId="77777777" w:rsidR="00796415" w:rsidRPr="0085203C" w:rsidRDefault="00796415"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3" w:type="dxa"/>
            <w:tcBorders>
              <w:top w:val="single" w:sz="4" w:space="0" w:color="auto"/>
              <w:left w:val="single" w:sz="4" w:space="0" w:color="auto"/>
              <w:bottom w:val="single" w:sz="4" w:space="0" w:color="auto"/>
              <w:right w:val="single" w:sz="4" w:space="0" w:color="auto"/>
            </w:tcBorders>
            <w:shd w:val="clear" w:color="auto" w:fill="C0C0C0"/>
            <w:hideMark/>
          </w:tcPr>
          <w:p w14:paraId="383A1F1D" w14:textId="77777777" w:rsidR="00796415" w:rsidRPr="0085203C" w:rsidRDefault="00796415"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796415" w:rsidRPr="0085203C" w14:paraId="1E21DC64" w14:textId="77777777" w:rsidTr="00CC265C">
        <w:tc>
          <w:tcPr>
            <w:tcW w:w="4572" w:type="dxa"/>
            <w:tcBorders>
              <w:top w:val="single" w:sz="4" w:space="0" w:color="auto"/>
              <w:left w:val="single" w:sz="4" w:space="0" w:color="auto"/>
              <w:bottom w:val="single" w:sz="4" w:space="0" w:color="auto"/>
              <w:right w:val="single" w:sz="4" w:space="0" w:color="auto"/>
            </w:tcBorders>
          </w:tcPr>
          <w:p w14:paraId="2B4C0C92" w14:textId="77777777" w:rsidR="00CC265C" w:rsidRPr="00D76446" w:rsidRDefault="00CC265C" w:rsidP="00CC265C">
            <w:pPr>
              <w:overflowPunct w:val="0"/>
              <w:autoSpaceDE w:val="0"/>
              <w:autoSpaceDN w:val="0"/>
              <w:adjustRightInd w:val="0"/>
              <w:spacing w:after="0" w:line="240" w:lineRule="auto"/>
              <w:jc w:val="both"/>
              <w:textAlignment w:val="baseline"/>
              <w:rPr>
                <w:rFonts w:eastAsia="Times New Roman" w:cs="Calibri"/>
                <w:b/>
                <w:bCs/>
                <w:lang w:eastAsia="fr-FR"/>
              </w:rPr>
            </w:pPr>
            <w:r w:rsidRPr="00D76446">
              <w:rPr>
                <w:rFonts w:eastAsia="Times New Roman" w:cs="Calibri"/>
                <w:b/>
                <w:lang w:val="it-IT"/>
              </w:rPr>
              <w:t xml:space="preserve">Baza de date </w:t>
            </w:r>
            <w:r w:rsidRPr="00D76446">
              <w:rPr>
                <w:rFonts w:eastAsia="Times New Roman" w:cs="Calibri"/>
                <w:lang w:val="it-IT"/>
              </w:rPr>
              <w:t>a serviciului online RECOM  a  ONRC</w:t>
            </w:r>
          </w:p>
          <w:p w14:paraId="1F8AF4B7" w14:textId="77777777" w:rsidR="00CC265C" w:rsidRPr="00D76446" w:rsidRDefault="00CC265C" w:rsidP="00CC265C">
            <w:pPr>
              <w:spacing w:after="0" w:line="240" w:lineRule="auto"/>
              <w:jc w:val="both"/>
              <w:rPr>
                <w:rFonts w:eastAsia="Times New Roman" w:cs="Calibri"/>
                <w:lang w:val="pt-BR"/>
              </w:rPr>
            </w:pPr>
            <w:r w:rsidRPr="00D76446">
              <w:rPr>
                <w:rFonts w:eastAsia="Times New Roman" w:cs="Calibri"/>
                <w:b/>
                <w:lang w:val="pt-BR"/>
              </w:rPr>
              <w:t>Doc. 2</w:t>
            </w:r>
            <w:r w:rsidRPr="00D76446">
              <w:rPr>
                <w:rFonts w:eastAsia="Times New Roman" w:cs="Calibri"/>
                <w:lang w:val="pt-BR"/>
              </w:rPr>
              <w:t xml:space="preserve">.Situaţiile financiare (bilanţ -  formular 10,  cont de profit şi pierderi - formular 20 şi formularele  30 şi 40) </w:t>
            </w:r>
          </w:p>
          <w:p w14:paraId="30DAC262" w14:textId="77777777" w:rsidR="00CC265C" w:rsidRPr="00D76446" w:rsidRDefault="00CC265C" w:rsidP="00CC265C">
            <w:pPr>
              <w:spacing w:after="0" w:line="240" w:lineRule="auto"/>
              <w:jc w:val="both"/>
              <w:rPr>
                <w:rFonts w:eastAsia="Times New Roman" w:cs="Calibri"/>
                <w:lang w:val="pt-BR"/>
              </w:rPr>
            </w:pPr>
            <w:r w:rsidRPr="00D76446">
              <w:rPr>
                <w:rFonts w:eastAsia="Times New Roman" w:cs="Calibri"/>
                <w:lang w:val="pt-BR"/>
              </w:rPr>
              <w:t xml:space="preserve">Declarație specială privind veniturile realizate în anul precedent depunerii proiectului  inregistrata la Administratia Financiara (formularul 200 insotit de Anexele la Formular) în care  rezultatul brut obţinut anual sa  fie pozitiv (inclusiv 0). </w:t>
            </w:r>
          </w:p>
          <w:p w14:paraId="53600264" w14:textId="77777777" w:rsidR="00CC265C" w:rsidRPr="00D76446" w:rsidRDefault="00CC265C" w:rsidP="00CC265C">
            <w:pPr>
              <w:spacing w:after="0" w:line="240" w:lineRule="auto"/>
              <w:jc w:val="both"/>
              <w:rPr>
                <w:rFonts w:eastAsia="Times New Roman" w:cs="Calibri"/>
                <w:lang w:val="pt-BR"/>
              </w:rPr>
            </w:pPr>
            <w:r w:rsidRPr="00D76446">
              <w:rPr>
                <w:rFonts w:eastAsia="Times New Roman" w:cs="Calibri"/>
                <w:lang w:val="pt-BR"/>
              </w:rPr>
              <w:t>sau</w:t>
            </w:r>
          </w:p>
          <w:p w14:paraId="25489989" w14:textId="77777777" w:rsidR="00CC265C" w:rsidRPr="00D76446" w:rsidRDefault="00CC265C" w:rsidP="00CC265C">
            <w:pPr>
              <w:spacing w:after="0" w:line="240" w:lineRule="auto"/>
              <w:jc w:val="both"/>
              <w:rPr>
                <w:rFonts w:eastAsia="Times New Roman" w:cs="Calibri"/>
                <w:lang w:val="pt-BR"/>
              </w:rPr>
            </w:pPr>
            <w:r w:rsidRPr="00D76446">
              <w:rPr>
                <w:rFonts w:eastAsia="Times New Roman" w:cs="Calibri"/>
                <w:lang w:val="pt-BR"/>
              </w:rPr>
              <w:t>Declaratia de inactivitate inregistrata la Administratia Financiara, in cazul solicitantilor care nu au desfasurat activitate anterior depunerii proiectului.</w:t>
            </w:r>
          </w:p>
          <w:p w14:paraId="6D36E320" w14:textId="77777777" w:rsidR="00CC265C" w:rsidRDefault="00CC265C" w:rsidP="00CC265C">
            <w:pPr>
              <w:spacing w:before="120" w:after="120" w:line="240" w:lineRule="auto"/>
              <w:jc w:val="both"/>
              <w:rPr>
                <w:rFonts w:eastAsia="Times New Roman" w:cs="Calibri"/>
                <w:lang w:val="pt-BR"/>
              </w:rPr>
            </w:pPr>
            <w:r w:rsidRPr="00D76446">
              <w:rPr>
                <w:rFonts w:eastAsia="Times New Roman" w:cs="Calibri"/>
                <w:lang w:val="pt-BR"/>
              </w:rPr>
              <w:t>Doc.17 Declaraţia  pe propria raspundere cu privire la neîncadrarea în categoria firme în dificultate</w:t>
            </w:r>
          </w:p>
          <w:p w14:paraId="6DB431F7" w14:textId="77777777" w:rsidR="00796415" w:rsidRPr="0085203C" w:rsidRDefault="00796415" w:rsidP="00CC265C">
            <w:pPr>
              <w:spacing w:after="0" w:line="240" w:lineRule="auto"/>
              <w:ind w:left="35"/>
              <w:contextualSpacing/>
              <w:jc w:val="both"/>
              <w:rPr>
                <w:rFonts w:ascii="Calibri" w:eastAsia="Calibri" w:hAnsi="Calibri" w:cs="Times New Roman"/>
                <w:sz w:val="24"/>
                <w:lang w:val="it-IT"/>
              </w:rPr>
            </w:pPr>
          </w:p>
        </w:tc>
        <w:tc>
          <w:tcPr>
            <w:tcW w:w="4773" w:type="dxa"/>
            <w:tcBorders>
              <w:top w:val="single" w:sz="4" w:space="0" w:color="auto"/>
              <w:left w:val="single" w:sz="4" w:space="0" w:color="auto"/>
              <w:bottom w:val="single" w:sz="4" w:space="0" w:color="auto"/>
              <w:right w:val="single" w:sz="4" w:space="0" w:color="auto"/>
            </w:tcBorders>
            <w:hideMark/>
          </w:tcPr>
          <w:p w14:paraId="34EDCDF0" w14:textId="77777777"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Cu excepţia solicitantilor înfiinţaţi în baza OUG 44/2008 şi a celorlate tipuri de solicitanţi înfiinţaţi cu cel mult doi ani fiscali faţă de anul de depunerii cererii de finanţare, expertul verifică următoarele:</w:t>
            </w:r>
          </w:p>
          <w:p w14:paraId="220237BF" w14:textId="77777777"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a) în ONRC, dacă  solicitantul nu se află în proces de lichidare, fuziune, divizare (Legea 31/1990, republicata), reorganizare judiciară sau faliment, insolventa, conform Legii 85/2006, În caz contrar  solicitantul este incadrat in categoria firmelor in dificultate.</w:t>
            </w:r>
          </w:p>
          <w:p w14:paraId="4A215FC5" w14:textId="77777777" w:rsidR="00CC265C" w:rsidRPr="00D76446" w:rsidRDefault="00CC265C" w:rsidP="00CC265C">
            <w:pPr>
              <w:spacing w:after="0" w:line="240" w:lineRule="auto"/>
              <w:ind w:left="720"/>
              <w:contextualSpacing/>
              <w:jc w:val="both"/>
              <w:rPr>
                <w:rFonts w:eastAsia="Times New Roman" w:cs="Calibri"/>
              </w:rPr>
            </w:pPr>
          </w:p>
          <w:p w14:paraId="7D63EA0B" w14:textId="77777777"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b) corelarea informatiilor din doc. 2 şi doc. 17, conform   instructiunii privind modul de completare  si verificare a declaraţiei pe propria răspundere cu privire la neîncadrarea în categoria "firme în dificultate, Anexa la Ghidul Solicitantului</w:t>
            </w:r>
          </w:p>
          <w:p w14:paraId="7D16B442" w14:textId="77777777"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In cazul in care există necorelări intre Doc. 2 şi Doc 17, expertul solicită informaţii suplimentare.</w:t>
            </w:r>
          </w:p>
          <w:p w14:paraId="6B0E4960" w14:textId="77777777" w:rsidR="00796415" w:rsidRPr="00F451E6" w:rsidRDefault="00CC265C"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D76446">
              <w:rPr>
                <w:rFonts w:eastAsia="Times New Roman" w:cs="Calibri"/>
              </w:rPr>
              <w:t>Se verifică declaraţia sa fie completata, semnată, ştampilată  de persoana  desemnată conform legislaţiei în vigoare sa reprezinte intreprinderea</w:t>
            </w:r>
          </w:p>
        </w:tc>
      </w:tr>
    </w:tbl>
    <w:p w14:paraId="1410AD31" w14:textId="77777777" w:rsidR="00CC265C" w:rsidRDefault="00CC265C" w:rsidP="00CC265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5ED0E181" w14:textId="77777777" w:rsidR="0084717A" w:rsidRPr="0084717A" w:rsidRDefault="0084717A" w:rsidP="00CC265C">
      <w:pPr>
        <w:spacing w:before="120" w:after="120" w:line="240" w:lineRule="auto"/>
        <w:jc w:val="both"/>
        <w:rPr>
          <w:rFonts w:ascii="Calibri" w:eastAsia="Calibri" w:hAnsi="Calibri" w:cs="Times New Roman"/>
          <w:b/>
          <w:bCs/>
          <w:sz w:val="24"/>
          <w:lang w:val="it-IT"/>
        </w:rPr>
      </w:pPr>
      <w:r w:rsidRPr="0084717A">
        <w:rPr>
          <w:rFonts w:eastAsia="Calibri" w:cstheme="minorHAnsi"/>
          <w:b/>
          <w:bCs/>
          <w:sz w:val="24"/>
          <w:szCs w:val="24"/>
        </w:rPr>
        <w:t xml:space="preserve">EG16 </w:t>
      </w:r>
      <w:r w:rsidRPr="0084717A">
        <w:rPr>
          <w:rFonts w:cstheme="minorHAnsi"/>
          <w:b/>
          <w:bCs/>
          <w:sz w:val="24"/>
          <w:szCs w:val="24"/>
        </w:rPr>
        <w:t>Obiectivul trebuie să se încadreze în cel puțin unul dintre tipurile de activități sprijinite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4717A" w:rsidRPr="0085203C" w14:paraId="6316917C" w14:textId="77777777" w:rsidTr="005C53E3">
        <w:tc>
          <w:tcPr>
            <w:tcW w:w="4572" w:type="dxa"/>
            <w:tcBorders>
              <w:top w:val="single" w:sz="4" w:space="0" w:color="auto"/>
              <w:left w:val="single" w:sz="4" w:space="0" w:color="auto"/>
              <w:bottom w:val="single" w:sz="4" w:space="0" w:color="auto"/>
              <w:right w:val="single" w:sz="4" w:space="0" w:color="auto"/>
            </w:tcBorders>
            <w:shd w:val="clear" w:color="auto" w:fill="C0C0C0"/>
            <w:hideMark/>
          </w:tcPr>
          <w:p w14:paraId="0E67EE41" w14:textId="77777777" w:rsidR="0084717A" w:rsidRPr="0085203C" w:rsidRDefault="0084717A" w:rsidP="005C53E3">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3" w:type="dxa"/>
            <w:tcBorders>
              <w:top w:val="single" w:sz="4" w:space="0" w:color="auto"/>
              <w:left w:val="single" w:sz="4" w:space="0" w:color="auto"/>
              <w:bottom w:val="single" w:sz="4" w:space="0" w:color="auto"/>
              <w:right w:val="single" w:sz="4" w:space="0" w:color="auto"/>
            </w:tcBorders>
            <w:shd w:val="clear" w:color="auto" w:fill="C0C0C0"/>
            <w:hideMark/>
          </w:tcPr>
          <w:p w14:paraId="442BE5AA" w14:textId="77777777" w:rsidR="0084717A" w:rsidRPr="0085203C" w:rsidRDefault="0084717A" w:rsidP="005C53E3">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4717A" w:rsidRPr="00A220BC" w14:paraId="2E8E7073" w14:textId="77777777" w:rsidTr="0084717A">
        <w:tc>
          <w:tcPr>
            <w:tcW w:w="4572" w:type="dxa"/>
            <w:tcBorders>
              <w:top w:val="single" w:sz="4" w:space="0" w:color="auto"/>
              <w:left w:val="single" w:sz="4" w:space="0" w:color="auto"/>
              <w:bottom w:val="single" w:sz="4" w:space="0" w:color="auto"/>
              <w:right w:val="single" w:sz="4" w:space="0" w:color="auto"/>
            </w:tcBorders>
          </w:tcPr>
          <w:p w14:paraId="73D81D02" w14:textId="77777777" w:rsidR="0084717A" w:rsidRPr="00E206FA" w:rsidRDefault="0084717A" w:rsidP="005C53E3">
            <w:pPr>
              <w:spacing w:after="0" w:line="240" w:lineRule="auto"/>
              <w:jc w:val="both"/>
              <w:rPr>
                <w:rFonts w:eastAsia="Times New Roman" w:cs="Calibri"/>
                <w:b/>
                <w:bCs/>
                <w:lang w:val="fr-FR"/>
              </w:rPr>
            </w:pPr>
            <w:r w:rsidRPr="0084717A">
              <w:rPr>
                <w:rFonts w:eastAsia="Times New Roman" w:cs="Calibri"/>
                <w:lang w:val="fr-FR"/>
              </w:rPr>
              <w:t>Doc. 1 Memoriu justificativ</w:t>
            </w:r>
            <w:r>
              <w:rPr>
                <w:rFonts w:eastAsia="Times New Roman" w:cs="Calibri"/>
                <w:b/>
                <w:bCs/>
                <w:lang w:val="fr-FR"/>
              </w:rPr>
              <w:t>/</w:t>
            </w:r>
            <w:r w:rsidRPr="00E206FA">
              <w:rPr>
                <w:rFonts w:eastAsia="Times New Roman" w:cs="Calibri"/>
                <w:bCs/>
                <w:lang w:val="fr-FR"/>
              </w:rPr>
              <w:t xml:space="preserve">Studiul de fezabilitate </w:t>
            </w:r>
          </w:p>
          <w:p w14:paraId="44DDC332" w14:textId="77777777" w:rsidR="0084717A" w:rsidRPr="0085203C" w:rsidRDefault="0084717A" w:rsidP="005C53E3">
            <w:pPr>
              <w:spacing w:before="120" w:after="120" w:line="240" w:lineRule="auto"/>
              <w:jc w:val="both"/>
              <w:rPr>
                <w:rFonts w:ascii="Calibri" w:eastAsia="Calibri" w:hAnsi="Calibri" w:cs="Times New Roman"/>
                <w:sz w:val="24"/>
              </w:rPr>
            </w:pPr>
          </w:p>
          <w:p w14:paraId="0A963D8B" w14:textId="77777777" w:rsidR="0084717A" w:rsidRPr="0085203C" w:rsidRDefault="0084717A" w:rsidP="005C53E3">
            <w:pPr>
              <w:spacing w:before="120" w:after="120" w:line="240" w:lineRule="auto"/>
              <w:jc w:val="both"/>
              <w:rPr>
                <w:rFonts w:ascii="Calibri" w:eastAsia="Calibri" w:hAnsi="Calibri" w:cs="Times New Roman"/>
                <w:sz w:val="24"/>
                <w:lang w:val="it-IT"/>
              </w:rPr>
            </w:pPr>
          </w:p>
        </w:tc>
        <w:tc>
          <w:tcPr>
            <w:tcW w:w="4773" w:type="dxa"/>
            <w:tcBorders>
              <w:top w:val="single" w:sz="4" w:space="0" w:color="auto"/>
              <w:left w:val="single" w:sz="4" w:space="0" w:color="auto"/>
              <w:bottom w:val="single" w:sz="4" w:space="0" w:color="auto"/>
              <w:right w:val="single" w:sz="4" w:space="0" w:color="auto"/>
            </w:tcBorders>
            <w:hideMark/>
          </w:tcPr>
          <w:p w14:paraId="40C3B1F2" w14:textId="77777777" w:rsidR="0084717A" w:rsidRPr="00A220BC" w:rsidRDefault="0084717A" w:rsidP="005C53E3">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A220BC">
              <w:rPr>
                <w:rFonts w:ascii="Calibri" w:eastAsia="Calibri" w:hAnsi="Calibri" w:cs="Times New Roman"/>
                <w:sz w:val="24"/>
                <w:lang w:val="it-IT"/>
              </w:rPr>
              <w:t>Se verifică daca</w:t>
            </w:r>
            <w:r w:rsidRPr="0084717A">
              <w:rPr>
                <w:rFonts w:cstheme="minorHAnsi"/>
                <w:b/>
                <w:bCs/>
                <w:sz w:val="24"/>
                <w:szCs w:val="24"/>
              </w:rPr>
              <w:t xml:space="preserve"> </w:t>
            </w:r>
            <w:r w:rsidRPr="0084717A">
              <w:rPr>
                <w:rFonts w:cstheme="minorHAnsi"/>
                <w:sz w:val="24"/>
                <w:szCs w:val="24"/>
              </w:rPr>
              <w:t>obiectivul se încadreaza în cel puțin unul dintre tipurile de activități sprijinite</w:t>
            </w:r>
            <w:r>
              <w:rPr>
                <w:rFonts w:cstheme="minorHAnsi"/>
                <w:sz w:val="24"/>
                <w:szCs w:val="24"/>
              </w:rPr>
              <w:t>(Anexa 7 si Anexa 8)</w:t>
            </w:r>
          </w:p>
        </w:tc>
      </w:tr>
    </w:tbl>
    <w:p w14:paraId="297CB5F5" w14:textId="77777777" w:rsidR="0084717A" w:rsidRDefault="0084717A" w:rsidP="0084717A">
      <w:pPr>
        <w:spacing w:before="120" w:after="120" w:line="240" w:lineRule="auto"/>
        <w:jc w:val="both"/>
        <w:rPr>
          <w:rFonts w:ascii="Calibri" w:eastAsia="Calibri" w:hAnsi="Calibri" w:cs="Times New Roman"/>
          <w:sz w:val="24"/>
          <w:lang w:val="it-IT"/>
        </w:rPr>
      </w:pPr>
      <w:bookmarkStart w:id="24" w:name="_Hlk34640661"/>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bookmarkEnd w:id="24"/>
    <w:p w14:paraId="305D4B1A" w14:textId="77777777" w:rsidR="001968A8" w:rsidRDefault="001968A8" w:rsidP="0084717A">
      <w:pPr>
        <w:spacing w:before="120" w:after="120" w:line="240" w:lineRule="auto"/>
        <w:jc w:val="both"/>
        <w:rPr>
          <w:rFonts w:eastAsia="Calibri" w:cstheme="minorHAnsi"/>
          <w:b/>
          <w:bCs/>
          <w:sz w:val="24"/>
          <w:szCs w:val="24"/>
        </w:rPr>
      </w:pPr>
    </w:p>
    <w:p w14:paraId="0616E8C9" w14:textId="77777777" w:rsidR="001968A8" w:rsidRDefault="001968A8" w:rsidP="0084717A">
      <w:pPr>
        <w:spacing w:before="120" w:after="120" w:line="240" w:lineRule="auto"/>
        <w:jc w:val="both"/>
        <w:rPr>
          <w:rFonts w:eastAsia="Calibri" w:cstheme="minorHAnsi"/>
          <w:b/>
          <w:bCs/>
          <w:sz w:val="24"/>
          <w:szCs w:val="24"/>
        </w:rPr>
      </w:pPr>
    </w:p>
    <w:p w14:paraId="37ED0D4F" w14:textId="77777777" w:rsidR="001968A8" w:rsidRPr="001968A8" w:rsidRDefault="001968A8" w:rsidP="0084717A">
      <w:pPr>
        <w:spacing w:before="120" w:after="120" w:line="240" w:lineRule="auto"/>
        <w:jc w:val="both"/>
        <w:rPr>
          <w:rFonts w:ascii="Calibri" w:eastAsia="Calibri" w:hAnsi="Calibri" w:cs="Times New Roman"/>
          <w:b/>
          <w:bCs/>
          <w:sz w:val="24"/>
          <w:lang w:val="it-IT"/>
        </w:rPr>
      </w:pPr>
      <w:r w:rsidRPr="001968A8">
        <w:rPr>
          <w:rFonts w:eastAsia="Calibri" w:cstheme="minorHAnsi"/>
          <w:b/>
          <w:bCs/>
          <w:sz w:val="24"/>
          <w:szCs w:val="24"/>
        </w:rPr>
        <w:lastRenderedPageBreak/>
        <w:t>EG17</w:t>
      </w:r>
      <w:r w:rsidRPr="001968A8">
        <w:rPr>
          <w:rFonts w:ascii="Trebuchet MS" w:hAnsi="Trebuchet MS"/>
          <w:b/>
          <w:bCs/>
        </w:rPr>
        <w:t xml:space="preserve"> </w:t>
      </w:r>
      <w:r w:rsidRPr="001968A8">
        <w:rPr>
          <w:rFonts w:cstheme="minorHAnsi"/>
          <w:b/>
          <w:bCs/>
          <w:sz w:val="24"/>
          <w:szCs w:val="24"/>
        </w:rPr>
        <w:t>Investiția trebuie să se încadreze în unul din tipurile de sprijin prevăzute prin măsură</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1968A8" w:rsidRPr="0085203C" w14:paraId="30B7D465" w14:textId="77777777" w:rsidTr="005C53E3">
        <w:tc>
          <w:tcPr>
            <w:tcW w:w="4572" w:type="dxa"/>
            <w:tcBorders>
              <w:top w:val="single" w:sz="4" w:space="0" w:color="auto"/>
              <w:left w:val="single" w:sz="4" w:space="0" w:color="auto"/>
              <w:bottom w:val="single" w:sz="4" w:space="0" w:color="auto"/>
              <w:right w:val="single" w:sz="4" w:space="0" w:color="auto"/>
            </w:tcBorders>
            <w:shd w:val="clear" w:color="auto" w:fill="C0C0C0"/>
            <w:hideMark/>
          </w:tcPr>
          <w:p w14:paraId="1C246293" w14:textId="77777777" w:rsidR="001968A8" w:rsidRPr="0085203C" w:rsidRDefault="001968A8" w:rsidP="005C53E3">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3" w:type="dxa"/>
            <w:tcBorders>
              <w:top w:val="single" w:sz="4" w:space="0" w:color="auto"/>
              <w:left w:val="single" w:sz="4" w:space="0" w:color="auto"/>
              <w:bottom w:val="single" w:sz="4" w:space="0" w:color="auto"/>
              <w:right w:val="single" w:sz="4" w:space="0" w:color="auto"/>
            </w:tcBorders>
            <w:shd w:val="clear" w:color="auto" w:fill="C0C0C0"/>
            <w:hideMark/>
          </w:tcPr>
          <w:p w14:paraId="3AE650D5" w14:textId="77777777" w:rsidR="001968A8" w:rsidRPr="0085203C" w:rsidRDefault="001968A8" w:rsidP="005C53E3">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1968A8" w:rsidRPr="0085203C" w14:paraId="7FCC99E0" w14:textId="77777777" w:rsidTr="001968A8">
        <w:tc>
          <w:tcPr>
            <w:tcW w:w="4572" w:type="dxa"/>
            <w:tcBorders>
              <w:top w:val="single" w:sz="4" w:space="0" w:color="auto"/>
              <w:left w:val="single" w:sz="4" w:space="0" w:color="auto"/>
              <w:bottom w:val="single" w:sz="4" w:space="0" w:color="auto"/>
              <w:right w:val="single" w:sz="4" w:space="0" w:color="auto"/>
            </w:tcBorders>
            <w:shd w:val="clear" w:color="auto" w:fill="auto"/>
          </w:tcPr>
          <w:p w14:paraId="175BF871" w14:textId="77777777" w:rsidR="001968A8" w:rsidRDefault="001968A8" w:rsidP="001968A8">
            <w:pPr>
              <w:spacing w:after="0" w:line="240" w:lineRule="auto"/>
              <w:jc w:val="both"/>
              <w:rPr>
                <w:rFonts w:eastAsia="Times New Roman" w:cs="Calibri"/>
                <w:lang w:val="fr-FR"/>
              </w:rPr>
            </w:pPr>
            <w:r>
              <w:rPr>
                <w:rFonts w:eastAsia="Times New Roman" w:cs="Calibri"/>
                <w:lang w:val="fr-FR"/>
              </w:rPr>
              <w:t>Cererea de finantare</w:t>
            </w:r>
          </w:p>
          <w:p w14:paraId="3E56C10C" w14:textId="77777777" w:rsidR="001968A8" w:rsidRPr="00E206FA" w:rsidRDefault="001968A8" w:rsidP="001968A8">
            <w:pPr>
              <w:spacing w:after="0" w:line="240" w:lineRule="auto"/>
              <w:jc w:val="both"/>
              <w:rPr>
                <w:rFonts w:eastAsia="Times New Roman" w:cs="Calibri"/>
                <w:b/>
                <w:bCs/>
                <w:lang w:val="fr-FR"/>
              </w:rPr>
            </w:pPr>
            <w:r w:rsidRPr="0084717A">
              <w:rPr>
                <w:rFonts w:eastAsia="Times New Roman" w:cs="Calibri"/>
                <w:lang w:val="fr-FR"/>
              </w:rPr>
              <w:t>Doc. 1 Memoriu justificativ</w:t>
            </w:r>
            <w:r>
              <w:rPr>
                <w:rFonts w:eastAsia="Times New Roman" w:cs="Calibri"/>
                <w:b/>
                <w:bCs/>
                <w:lang w:val="fr-FR"/>
              </w:rPr>
              <w:t>/</w:t>
            </w:r>
            <w:r w:rsidRPr="00E206FA">
              <w:rPr>
                <w:rFonts w:eastAsia="Times New Roman" w:cs="Calibri"/>
                <w:bCs/>
                <w:lang w:val="fr-FR"/>
              </w:rPr>
              <w:t xml:space="preserve">Studiul de fezabilitate </w:t>
            </w:r>
          </w:p>
          <w:p w14:paraId="2138B377" w14:textId="77777777" w:rsidR="001968A8" w:rsidRPr="0085203C" w:rsidRDefault="001968A8" w:rsidP="005C53E3">
            <w:pPr>
              <w:spacing w:before="120" w:after="120" w:line="240" w:lineRule="auto"/>
              <w:jc w:val="both"/>
              <w:rPr>
                <w:rFonts w:ascii="Calibri" w:eastAsia="Calibri" w:hAnsi="Calibri" w:cs="Times New Roman"/>
                <w:b/>
                <w:sz w:val="24"/>
                <w:lang w:val="pt-BR"/>
              </w:rPr>
            </w:pPr>
          </w:p>
        </w:tc>
        <w:tc>
          <w:tcPr>
            <w:tcW w:w="4773" w:type="dxa"/>
            <w:tcBorders>
              <w:top w:val="single" w:sz="4" w:space="0" w:color="auto"/>
              <w:left w:val="single" w:sz="4" w:space="0" w:color="auto"/>
              <w:bottom w:val="single" w:sz="4" w:space="0" w:color="auto"/>
              <w:right w:val="single" w:sz="4" w:space="0" w:color="auto"/>
            </w:tcBorders>
            <w:shd w:val="clear" w:color="auto" w:fill="auto"/>
          </w:tcPr>
          <w:p w14:paraId="1749A85C" w14:textId="77777777" w:rsidR="001968A8" w:rsidRPr="0085203C" w:rsidRDefault="001968A8" w:rsidP="005C53E3">
            <w:pPr>
              <w:spacing w:before="120" w:after="120" w:line="240" w:lineRule="auto"/>
              <w:jc w:val="both"/>
              <w:rPr>
                <w:rFonts w:ascii="Calibri" w:eastAsia="Calibri" w:hAnsi="Calibri" w:cs="Times New Roman"/>
                <w:b/>
                <w:sz w:val="24"/>
                <w:lang w:val="pt-BR"/>
              </w:rPr>
            </w:pPr>
            <w:r w:rsidRPr="00A220BC">
              <w:rPr>
                <w:rFonts w:ascii="Calibri" w:eastAsia="Calibri" w:hAnsi="Calibri" w:cs="Times New Roman"/>
                <w:sz w:val="24"/>
                <w:lang w:val="it-IT"/>
              </w:rPr>
              <w:t>Se verifică daca</w:t>
            </w:r>
            <w:r>
              <w:rPr>
                <w:rFonts w:ascii="Calibri" w:eastAsia="Calibri" w:hAnsi="Calibri" w:cs="Times New Roman"/>
                <w:sz w:val="24"/>
                <w:lang w:val="it-IT"/>
              </w:rPr>
              <w:t xml:space="preserve"> investiția se încadrează în unul din tipurile de sprijin prevăzute in măsură.</w:t>
            </w:r>
          </w:p>
        </w:tc>
      </w:tr>
    </w:tbl>
    <w:p w14:paraId="67381903" w14:textId="77777777" w:rsidR="001968A8" w:rsidRDefault="001968A8" w:rsidP="001968A8">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6E2484FE" w14:textId="77777777" w:rsidR="001968A8" w:rsidRDefault="001968A8" w:rsidP="0085203C">
      <w:pPr>
        <w:spacing w:before="120" w:after="120" w:line="240" w:lineRule="auto"/>
        <w:jc w:val="both"/>
        <w:rPr>
          <w:rFonts w:ascii="Calibri" w:eastAsia="Calibri" w:hAnsi="Calibri" w:cs="Times New Roman"/>
          <w:b/>
          <w:sz w:val="24"/>
          <w:u w:val="single"/>
        </w:rPr>
      </w:pPr>
    </w:p>
    <w:p w14:paraId="0A0EFC9D" w14:textId="77777777"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u w:val="single"/>
        </w:rPr>
        <w:t>C. Verificarea bugetului indicativ</w:t>
      </w:r>
    </w:p>
    <w:p w14:paraId="7BFDBBB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Verificarea constă în asigurarea că toate costurile de investiţii propuse pentru finanţare sunt eligibile şi calculele sunt corecte şi Bugetul indicativ este structurat pe capitole şi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85203C" w:rsidRPr="0085203C" w14:paraId="6C4A16B3" w14:textId="77777777" w:rsidTr="009F28C4">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501773E2" w14:textId="77777777" w:rsidR="0085203C" w:rsidRPr="0085203C" w:rsidRDefault="0085203C" w:rsidP="0085203C">
            <w:pPr>
              <w:spacing w:before="120" w:after="120" w:line="240" w:lineRule="auto"/>
              <w:rPr>
                <w:rFonts w:ascii="Calibri" w:eastAsia="Calibri" w:hAnsi="Calibri" w:cs="Times New Roman"/>
                <w:b/>
                <w:sz w:val="24"/>
              </w:rPr>
            </w:pPr>
            <w:bookmarkStart w:id="25" w:name="_Toc487029178"/>
            <w:r w:rsidRPr="0085203C">
              <w:rPr>
                <w:rFonts w:ascii="Calibri" w:eastAsia="Calibri" w:hAnsi="Calibri" w:cs="Times New Roman"/>
                <w:b/>
                <w:sz w:val="24"/>
              </w:rPr>
              <w:t>DOCUMENTE PREZENTATE</w:t>
            </w:r>
            <w:bookmarkEnd w:id="25"/>
            <w:r w:rsidRPr="0085203C">
              <w:rPr>
                <w:rFonts w:ascii="Calibri" w:eastAsia="Calibri" w:hAnsi="Calibri" w:cs="Times New Roman"/>
                <w:b/>
                <w:sz w:val="24"/>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2EC590A0" w14:textId="77777777" w:rsidR="0085203C" w:rsidRPr="0085203C" w:rsidRDefault="0085203C" w:rsidP="0085203C">
            <w:pPr>
              <w:spacing w:before="120" w:after="120" w:line="240" w:lineRule="auto"/>
              <w:rPr>
                <w:rFonts w:ascii="Calibri" w:eastAsia="Calibri" w:hAnsi="Calibri" w:cs="Times New Roman"/>
                <w:sz w:val="24"/>
                <w:lang w:val="pt-BR"/>
              </w:rPr>
            </w:pPr>
            <w:r w:rsidRPr="0085203C">
              <w:rPr>
                <w:rFonts w:ascii="Calibri" w:eastAsia="Calibri" w:hAnsi="Calibri" w:cs="Times New Roman"/>
                <w:sz w:val="24"/>
                <w:lang w:val="pt-BR"/>
              </w:rPr>
              <w:t>PUNCTE DE VERIFICAT ÎN CADRUL DOCUMENTELOR PREZENTATE</w:t>
            </w:r>
          </w:p>
        </w:tc>
      </w:tr>
      <w:tr w:rsidR="0085203C" w:rsidRPr="0085203C" w14:paraId="6BA64FC6" w14:textId="77777777" w:rsidTr="009F28C4">
        <w:tc>
          <w:tcPr>
            <w:tcW w:w="1924" w:type="pct"/>
            <w:tcBorders>
              <w:top w:val="single" w:sz="4" w:space="0" w:color="auto"/>
              <w:left w:val="single" w:sz="4" w:space="0" w:color="auto"/>
              <w:bottom w:val="single" w:sz="4" w:space="0" w:color="auto"/>
              <w:right w:val="single" w:sz="4" w:space="0" w:color="auto"/>
            </w:tcBorders>
          </w:tcPr>
          <w:p w14:paraId="7155C34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Memoriu Justificativ</w:t>
            </w:r>
          </w:p>
          <w:p w14:paraId="0231EE3D"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3076" w:type="pct"/>
            <w:tcBorders>
              <w:top w:val="single" w:sz="4" w:space="0" w:color="auto"/>
              <w:left w:val="single" w:sz="4" w:space="0" w:color="auto"/>
              <w:bottom w:val="single" w:sz="4" w:space="0" w:color="auto"/>
              <w:right w:val="single" w:sz="4" w:space="0" w:color="auto"/>
            </w:tcBorders>
          </w:tcPr>
          <w:p w14:paraId="508D537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Se verifica Bugetul indicativ prin corelarea informaţiilor mentionate de solicitant in liniile bugetare cu prevederile fisei măsurii din SDL</w:t>
            </w:r>
          </w:p>
          <w:p w14:paraId="58C86DCD"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Se va verifica dacă tipurile de cheltuieli şi sumele înscrise sunt corecte şi corespund devizului general al investiţiei. </w:t>
            </w:r>
          </w:p>
          <w:p w14:paraId="1C293355"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Bugetul indicativ se verifica astfel:</w:t>
            </w:r>
          </w:p>
          <w:p w14:paraId="73A2FFE5" w14:textId="77777777" w:rsidR="0085203C" w:rsidRPr="0085203C" w:rsidRDefault="0085203C" w:rsidP="0085203C">
            <w:pPr>
              <w:spacing w:before="120" w:after="120" w:line="240" w:lineRule="auto"/>
              <w:ind w:hanging="360"/>
              <w:jc w:val="both"/>
              <w:rPr>
                <w:rFonts w:ascii="Calibri" w:eastAsia="Calibri" w:hAnsi="Calibri" w:cs="Times New Roman"/>
                <w:sz w:val="24"/>
                <w:lang w:val="it-IT"/>
              </w:rPr>
            </w:pPr>
            <w:r w:rsidRPr="0085203C">
              <w:rPr>
                <w:rFonts w:ascii="Calibri" w:eastAsia="Calibri" w:hAnsi="Calibri" w:cs="Times New Roman"/>
                <w:sz w:val="24"/>
                <w:lang w:val="it-IT"/>
              </w:rPr>
              <w:t>-   valoarea eligibilă pentru fiecare capitol să fie egală cu valoarea eligibilă din devize;</w:t>
            </w:r>
          </w:p>
          <w:p w14:paraId="4F3FE0FD" w14:textId="77777777"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lang w:val="it-IT"/>
              </w:rPr>
            </w:pPr>
            <w:r w:rsidRPr="0085203C">
              <w:rPr>
                <w:rFonts w:ascii="Calibri" w:eastAsia="Calibri" w:hAnsi="Calibri" w:cs="Times New Roman"/>
                <w:sz w:val="24"/>
                <w:lang w:val="it-IT"/>
              </w:rPr>
              <w:t>valoarea pentru fiecare capitol sa fie egala cu valoarea din devizul general, fara TVA;</w:t>
            </w:r>
          </w:p>
          <w:p w14:paraId="60A719DB" w14:textId="77777777"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se completeaza „Actualizarea” care nu se regaseste in devizul general;</w:t>
            </w:r>
          </w:p>
          <w:p w14:paraId="0597DF7F" w14:textId="77777777"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valoarea TVA este egala cu valoarea TVA din devizul general.</w:t>
            </w:r>
          </w:p>
          <w:p w14:paraId="2E65C50F" w14:textId="77777777" w:rsidR="0085203C" w:rsidRPr="0085203C" w:rsidRDefault="0085203C" w:rsidP="0085203C">
            <w:p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Cheile de verificare sunt urmatoarele și sunt aplicabile Bugetului Indicativ Totalizator:</w:t>
            </w:r>
          </w:p>
          <w:p w14:paraId="11459397"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valoarea cheltuielilor eligibile de la Cap. 3 &lt;  5% din (cheltuieli eligibile de la subcap 1.2 + subcap. 1.3  + Cap.2+Cap.4) in cazul in care proiectul nu prevede constructii, şi  &lt; </w:t>
            </w:r>
            <w:r w:rsidRPr="0085203C">
              <w:rPr>
                <w:rFonts w:ascii="Calibri" w:eastAsia="Calibri" w:hAnsi="Calibri" w:cs="Times New Roman"/>
                <w:b/>
                <w:sz w:val="24"/>
                <w:lang w:val="it-IT"/>
              </w:rPr>
              <w:t>10%</w:t>
            </w:r>
            <w:r w:rsidRPr="0085203C">
              <w:rPr>
                <w:rFonts w:ascii="Calibri" w:eastAsia="Calibri" w:hAnsi="Calibri" w:cs="Times New Roman"/>
                <w:sz w:val="24"/>
                <w:lang w:val="it-IT"/>
              </w:rPr>
              <w:t xml:space="preserve"> daca proiectul prevede constructii;</w:t>
            </w:r>
          </w:p>
          <w:p w14:paraId="353BB1BE"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cheltuieli diverse şi neprevăzute (Pct.5.3)  trebuie sa fie:</w:t>
            </w:r>
          </w:p>
          <w:p w14:paraId="4E1E8E1B"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subcap.1.4+ Cap.2 + Cap.3.5 +Cap. 3.8+  Cap.4A) în cazul SF-ului întocmit pe HG 907/2016 sau,</w:t>
            </w:r>
          </w:p>
          <w:p w14:paraId="053E719C"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Cap.2 + Cap.3+Cap.4A) în cazul SF-ului întocmit pe HG 28/2008  ;</w:t>
            </w:r>
          </w:p>
          <w:p w14:paraId="4799324E"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actualizarea nu poate depăşi 5% din totalul  cheltuielilor eligibile</w:t>
            </w:r>
          </w:p>
          <w:p w14:paraId="5B2BC2D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corectitudinea calculului. </w:t>
            </w:r>
          </w:p>
          <w:p w14:paraId="38DF5AA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Se verifica corelarea datelor prezentate in Devizul general cu cele prezentate în studiul de fezabilitate/ Memoriul justificativ.</w:t>
            </w:r>
          </w:p>
        </w:tc>
      </w:tr>
    </w:tbl>
    <w:p w14:paraId="664F5038"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3.1. Informaţiile furnizate în cadrul bugetului indicativ din cererea de finanţare sunt corecte şi sunt în conformitate cu devizul general devizele pe obiect precizate în Studiul de fezabilitate/ Memoriul Justificativ?</w:t>
      </w:r>
    </w:p>
    <w:p w14:paraId="0BC566C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După completarea matricei de verificare a Bugetului indicativ, daca cheltuielile din cererea de finanţare corespund cu cele din devizul general şi devizele pe obiect, neexistand diferente, expertul bifează caseta corespunzatoare DA. </w:t>
      </w:r>
    </w:p>
    <w:p w14:paraId="2F04085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Observatie:</w:t>
      </w:r>
    </w:p>
    <w:p w14:paraId="48C04EE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Având în vedere că la subcap.4.3 şi 4.4 se cuprind cheltuieli pentru achizitionarea utilajelor şi echipamentelor,  toate utilajele şi echipamentele se pot prezenta intr-un singur deviz pe obiect. </w:t>
      </w:r>
    </w:p>
    <w:p w14:paraId="14A03D0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Nu este necesar ca solicitantul să prezinte pentru fiecare utilaj şi echipament câte un deviz pe obiect!</w:t>
      </w:r>
    </w:p>
    <w:p w14:paraId="6251FD19" w14:textId="77777777" w:rsidR="0085203C" w:rsidRPr="0085203C" w:rsidRDefault="0085203C" w:rsidP="006F7C0B">
      <w:pPr>
        <w:numPr>
          <w:ilvl w:val="0"/>
          <w:numId w:val="9"/>
        </w:numPr>
        <w:spacing w:before="120" w:after="120" w:line="240" w:lineRule="auto"/>
        <w:ind w:left="360"/>
        <w:jc w:val="both"/>
        <w:rPr>
          <w:rFonts w:ascii="Calibri" w:eastAsia="Calibri" w:hAnsi="Calibri" w:cs="Times New Roman"/>
          <w:b/>
          <w:sz w:val="24"/>
        </w:rPr>
      </w:pPr>
      <w:r w:rsidRPr="0085203C">
        <w:rPr>
          <w:rFonts w:ascii="Calibri" w:eastAsia="Calibri" w:hAnsi="Calibri" w:cs="Times New Roman"/>
          <w:sz w:val="24"/>
        </w:rPr>
        <w:t>Daca exista diferente de incadrare, in sensul ca unele cheltuieli neeligibile sunt trecute in categoria cheltuielilor eligibile, expertul bifează caseta corespunzatoare NU şi îşi motivează poziţia în linia prevăzută în acest scop.</w:t>
      </w:r>
    </w:p>
    <w:p w14:paraId="7E6793D3" w14:textId="77777777"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t xml:space="preserve">In acest caz bugetul este retransmis solicitantului pentru recalculare, prin Fisa de solicitare a informaţiilor suplimentare E3.4L. Expertul va modifica bugetul prin micsorarea valorii totale eligibile a proiectului cu valoarea identificata ca fiind neeligibila. Expertul va motiva poziţia cu explicatii în linia prevăzută în acest scop la rubrica Observaţii. Se vor face menţiuni la eventualele greşeli de incadrare sau alte cauze care au generat diferenţele, cererea de finanţare este declarată eligibilă prin bifarea casutei corespunzatoare DA cu diferente. </w:t>
      </w:r>
    </w:p>
    <w:p w14:paraId="669F0D7F" w14:textId="77777777" w:rsidR="0085203C" w:rsidRPr="0085203C" w:rsidRDefault="0085203C" w:rsidP="0085203C">
      <w:pPr>
        <w:spacing w:before="120" w:after="120" w:line="240" w:lineRule="auto"/>
        <w:ind w:left="360"/>
        <w:jc w:val="both"/>
        <w:rPr>
          <w:rFonts w:ascii="Calibri" w:eastAsia="Calibri" w:hAnsi="Calibri" w:cs="Times New Roman"/>
          <w:sz w:val="24"/>
        </w:rPr>
      </w:pPr>
    </w:p>
    <w:p w14:paraId="7ED5A71C" w14:textId="77777777" w:rsidR="0085203C" w:rsidRPr="0085203C" w:rsidRDefault="0085203C" w:rsidP="006F7C0B">
      <w:pPr>
        <w:keepNext/>
        <w:numPr>
          <w:ilvl w:val="0"/>
          <w:numId w:val="9"/>
        </w:numPr>
        <w:spacing w:before="120" w:after="120" w:line="240" w:lineRule="auto"/>
        <w:ind w:left="360"/>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Daca exista mici diferente de calcul in cererea de finanţare fata de devizul general şi devizele pe obiect, expertul efectueaza modificarile in buget şi in matricea de verificare a Bugetului </w:t>
      </w:r>
      <w:r w:rsidRPr="0085203C">
        <w:rPr>
          <w:rFonts w:ascii="Calibri" w:eastAsia="Times New Roman" w:hAnsi="Calibri" w:cs="Times New Roman"/>
          <w:sz w:val="24"/>
          <w:szCs w:val="24"/>
        </w:rPr>
        <w:lastRenderedPageBreak/>
        <w:t>indicativ</w:t>
      </w:r>
      <w:r w:rsidRPr="0085203C">
        <w:rPr>
          <w:rFonts w:ascii="Calibri" w:eastAsia="Times New Roman" w:hAnsi="Calibri" w:cs="Calibri"/>
          <w:bCs/>
          <w:sz w:val="24"/>
          <w:szCs w:val="24"/>
          <w:lang w:eastAsia="x-none"/>
        </w:rPr>
        <w:t>,</w:t>
      </w:r>
      <w:r w:rsidRPr="0085203C">
        <w:rPr>
          <w:rFonts w:ascii="Calibri" w:eastAsia="Times New Roman" w:hAnsi="Calibri" w:cs="Times New Roman"/>
          <w:sz w:val="24"/>
          <w:szCs w:val="24"/>
        </w:rPr>
        <w:t xml:space="preserve"> bifează caseta corespunzatoare DA cu diferente. În acest caz se vor oferi explicaţii în rubrica Observaţii. </w:t>
      </w:r>
    </w:p>
    <w:p w14:paraId="6578E58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Şi in acest caz bugetul modificat de expert este retransmis solicitantului pentru luare la cunostinta de modificarile efectuate, prin Fisa de solicitare a informaţiilor suplimentare E3.4L. </w:t>
      </w:r>
    </w:p>
    <w:p w14:paraId="6A0ACF73" w14:textId="77777777"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b/>
          <w:sz w:val="24"/>
          <w:szCs w:val="24"/>
        </w:rPr>
        <w:t>Cererea de finanţare este declarată eligibilă prin bifarea casutei corespunzatoare DA cu diferente.</w:t>
      </w:r>
    </w:p>
    <w:p w14:paraId="3BC55355" w14:textId="77777777" w:rsidR="0085203C" w:rsidRPr="0085203C" w:rsidRDefault="0085203C" w:rsidP="0085203C">
      <w:pPr>
        <w:spacing w:before="120" w:after="120" w:line="240" w:lineRule="auto"/>
        <w:jc w:val="both"/>
        <w:rPr>
          <w:rFonts w:ascii="Calibri" w:eastAsia="Calibri" w:hAnsi="Calibri" w:cs="Times New Roman"/>
          <w:sz w:val="24"/>
          <w:u w:val="single"/>
        </w:rPr>
      </w:pPr>
    </w:p>
    <w:p w14:paraId="1C1AB49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3.2. Verificarea corectitudinii ratei de schimb.</w:t>
      </w:r>
      <w:r w:rsidRPr="0085203C">
        <w:rPr>
          <w:rFonts w:ascii="Calibri" w:eastAsia="Calibri" w:hAnsi="Calibri" w:cs="Times New Roman"/>
          <w:sz w:val="24"/>
        </w:rPr>
        <w:t xml:space="preserve"> </w:t>
      </w:r>
    </w:p>
    <w:p w14:paraId="478E5D4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3B9DE3A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14:paraId="3334777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in urma verificarii se constata ca aceasta corespunde, expertul bifează caseta corespunzatoare DA. Daca aceasta nu corespunde, expertul bifează caseta corespunzatoare NU şi înştiinţează solicitantul in vederea clarificarii prin Fisa de solicitare a iinformaţiilor suplimentare E3.4L. </w:t>
      </w:r>
    </w:p>
    <w:p w14:paraId="7ED796E5" w14:textId="77777777" w:rsidR="0085203C" w:rsidRPr="0085203C" w:rsidRDefault="0085203C" w:rsidP="0085203C">
      <w:pPr>
        <w:spacing w:before="120" w:after="120" w:line="240" w:lineRule="auto"/>
        <w:jc w:val="both"/>
        <w:rPr>
          <w:rFonts w:ascii="Calibri" w:eastAsia="Calibri" w:hAnsi="Calibri" w:cs="Times New Roman"/>
          <w:b/>
          <w:sz w:val="24"/>
        </w:rPr>
      </w:pPr>
    </w:p>
    <w:p w14:paraId="2FC4D5C4" w14:textId="77777777"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rPr>
        <w:t>3.3.</w:t>
      </w:r>
      <w:r w:rsidRPr="0085203C">
        <w:rPr>
          <w:rFonts w:ascii="Calibri" w:eastAsia="Calibri" w:hAnsi="Calibri" w:cs="Times New Roman"/>
          <w:b/>
          <w:sz w:val="24"/>
          <w:u w:val="single"/>
        </w:rPr>
        <w:t xml:space="preserve"> </w:t>
      </w:r>
      <w:r w:rsidRPr="0085203C">
        <w:rPr>
          <w:rFonts w:ascii="Calibri" w:eastAsia="Calibri" w:hAnsi="Calibri" w:cs="Times New Roman"/>
          <w:b/>
          <w:kern w:val="32"/>
          <w:sz w:val="24"/>
        </w:rPr>
        <w:t>Sunt eligibile cheltuielile aferente investițiilor eligibile din proiect, în conformitate cu cele specificate în cadrul Fișei măsurii din SDL în care se încadrează proiectul și cap. 8.1 din PNDR?</w:t>
      </w:r>
    </w:p>
    <w:p w14:paraId="2D497C5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investițiile aferente art. 17, alin (1), lit. a) se consideră neeligibile investiţiile care conduc la o diminuare a Total SO exploataţie,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14:paraId="77351CE1" w14:textId="77777777" w:rsidR="0085203C" w:rsidRPr="0085203C" w:rsidRDefault="0085203C" w:rsidP="0085203C">
      <w:pPr>
        <w:spacing w:before="120" w:after="120" w:line="240" w:lineRule="auto"/>
        <w:jc w:val="both"/>
        <w:rPr>
          <w:rFonts w:ascii="Calibri" w:eastAsia="Calibri" w:hAnsi="Calibri" w:cs="Times New Roman"/>
          <w:sz w:val="24"/>
          <w:u w:val="single"/>
        </w:rPr>
      </w:pPr>
    </w:p>
    <w:p w14:paraId="4BA1D1C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3.4. Costurile generale ale proiectului</w:t>
      </w:r>
      <w:r w:rsidRPr="0085203C">
        <w:rPr>
          <w:rFonts w:ascii="Calibri" w:eastAsia="Calibri" w:hAnsi="Calibri" w:cs="Times New Roman"/>
          <w:sz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5203C">
        <w:rPr>
          <w:rFonts w:ascii="Calibri" w:eastAsia="Calibri" w:hAnsi="Calibri" w:cs="Times New Roman"/>
          <w:b/>
          <w:sz w:val="24"/>
        </w:rPr>
        <w:t>direct legate de realizarea investiției, nu depasesc 10% din costul total eligibil al proiectului, respectiv 5% pentru acele proiecte care nu includ constructii?</w:t>
      </w:r>
    </w:p>
    <w:p w14:paraId="19FAC59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Daca aceste costuri se incadreaza in procentele specificate mai sus, expertul bifează DA in caseta corespunzatoare, in caz contrar bifează NU şi îşi motivează poziţia în linia prevăzută în acest scop la rubrica Observaţii.</w:t>
      </w:r>
    </w:p>
    <w:p w14:paraId="447B386D" w14:textId="77777777" w:rsidR="0085203C" w:rsidRPr="0085203C" w:rsidRDefault="0085203C" w:rsidP="0085203C">
      <w:pPr>
        <w:spacing w:before="120" w:after="120" w:line="240" w:lineRule="auto"/>
        <w:jc w:val="both"/>
        <w:rPr>
          <w:rFonts w:ascii="Calibri" w:eastAsia="Calibri" w:hAnsi="Calibri" w:cs="Times New Roman"/>
          <w:b/>
          <w:i/>
          <w:sz w:val="24"/>
        </w:rPr>
      </w:pPr>
    </w:p>
    <w:p w14:paraId="46309021"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3.5. Cheltuielile diverse şi neprevazute (Cap. 5.3) din Bugetul indicativ se încadrează, </w:t>
      </w:r>
      <w:r w:rsidRPr="0085203C">
        <w:rPr>
          <w:rFonts w:ascii="Calibri" w:eastAsia="Calibri" w:hAnsi="Calibri" w:cs="Times New Roman"/>
          <w:sz w:val="24"/>
        </w:rPr>
        <w:t>în cazul SF-ului întocmit pe HG907/2016, în procentul de  maxim 10% din valoarea cheltuielilor prevazute la cap./ subcap.1.2, 1.3, 1.4, 2, 3.5, 3.8  şi 4A din devizul general, conform legislaţiei în vigoare</w:t>
      </w:r>
      <w:r w:rsidRPr="0085203C">
        <w:rPr>
          <w:rFonts w:ascii="Calibri" w:eastAsia="Calibri" w:hAnsi="Calibri" w:cs="Calibri"/>
          <w:sz w:val="24"/>
          <w:szCs w:val="24"/>
        </w:rPr>
        <w:t>,</w:t>
      </w:r>
      <w:r w:rsidRPr="0085203C">
        <w:rPr>
          <w:rFonts w:ascii="Calibri" w:eastAsia="Calibri" w:hAnsi="Calibri" w:cs="Times New Roman"/>
          <w:sz w:val="24"/>
        </w:rPr>
        <w:t xml:space="preserve"> șau în cazul SF-ului întocmit pe HG 28/2008  în procentul de  maxim 10% din valoarea cheltuielilor prevazute  la cap./ subcap. 1.2, 1.3, 2,3.5 şi 4 A din devizul general, conform legislaţiei în vigoare ?</w:t>
      </w:r>
    </w:p>
    <w:p w14:paraId="5016165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28/2008.</w:t>
      </w:r>
    </w:p>
    <w:p w14:paraId="7A648F20"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Daca aceste costuri se incadreaza in procentul specificat mai sus, expertul bifează DA in caseta corespunzatoare, in caz contrar bifează NU şi</w:t>
      </w:r>
      <w:r w:rsidRPr="0085203C">
        <w:rPr>
          <w:rFonts w:ascii="Calibri" w:eastAsia="Calibri" w:hAnsi="Calibri" w:cs="Times New Roman"/>
          <w:sz w:val="24"/>
          <w:lang w:val="it-IT"/>
        </w:rPr>
        <w:t xml:space="preserve"> îşi motivează poziţia în linia prevăzută în acest scop la rubrica Observaţii,</w:t>
      </w:r>
    </w:p>
    <w:p w14:paraId="7ED3B84E" w14:textId="77777777" w:rsidR="0085203C" w:rsidRPr="0085203C" w:rsidRDefault="0085203C" w:rsidP="0085203C">
      <w:pPr>
        <w:spacing w:before="120" w:after="120" w:line="240" w:lineRule="auto"/>
        <w:jc w:val="both"/>
        <w:rPr>
          <w:rFonts w:ascii="Calibri" w:eastAsia="Calibri" w:hAnsi="Calibri" w:cs="Times New Roman"/>
          <w:sz w:val="24"/>
        </w:rPr>
      </w:pPr>
    </w:p>
    <w:p w14:paraId="1B5287F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3.6</w:t>
      </w:r>
      <w:r w:rsidRPr="0085203C">
        <w:rPr>
          <w:rFonts w:ascii="Calibri" w:eastAsia="Calibri" w:hAnsi="Calibri" w:cs="Times New Roman"/>
          <w:sz w:val="24"/>
        </w:rPr>
        <w:t xml:space="preserve">  </w:t>
      </w:r>
      <w:r w:rsidRPr="0085203C">
        <w:rPr>
          <w:rFonts w:ascii="Calibri" w:eastAsia="Calibri" w:hAnsi="Calibri" w:cs="Times New Roman"/>
          <w:b/>
          <w:sz w:val="24"/>
        </w:rPr>
        <w:t>Actualizarea respectă procentul de max. 5% din valoarea total eligibilă?</w:t>
      </w:r>
    </w:p>
    <w:p w14:paraId="4835E8E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verifica in bugetul indicativ daca valoarea actualizării se încadreaza în procentul de 5% din totalul valoare eligibilă.. </w:t>
      </w:r>
    </w:p>
    <w:p w14:paraId="573533F8"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Daca aceste costuri se incadreaza in procentul specificat mai sus, expertul bifează DA in caseta corespunzatoare, in caz contrar bifează NU şi</w:t>
      </w:r>
      <w:r w:rsidRPr="0085203C">
        <w:rPr>
          <w:rFonts w:ascii="Calibri" w:eastAsia="Calibri" w:hAnsi="Calibri" w:cs="Times New Roman"/>
          <w:sz w:val="24"/>
          <w:lang w:val="it-IT"/>
        </w:rPr>
        <w:t xml:space="preserve"> îşi motivează poziţia în linia prevăzută în acest scop la rubrica Observaţii,</w:t>
      </w:r>
    </w:p>
    <w:p w14:paraId="2F179E91" w14:textId="77777777" w:rsidR="0085203C" w:rsidRPr="0085203C" w:rsidRDefault="0085203C" w:rsidP="0085203C">
      <w:pPr>
        <w:spacing w:before="120" w:after="120" w:line="240" w:lineRule="auto"/>
        <w:jc w:val="both"/>
        <w:rPr>
          <w:rFonts w:ascii="Calibri" w:eastAsia="Calibri" w:hAnsi="Calibri" w:cs="Times New Roman"/>
          <w:sz w:val="24"/>
        </w:rPr>
      </w:pPr>
    </w:p>
    <w:p w14:paraId="382AE29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3.7 TVA-ul aferent cheltuielilor eligibile este trecut in coloana cheltuielilor eligibile?</w:t>
      </w:r>
    </w:p>
    <w:p w14:paraId="604474E1" w14:textId="77777777" w:rsidR="0085203C" w:rsidRPr="0085203C" w:rsidRDefault="0085203C" w:rsidP="0085203C">
      <w:pPr>
        <w:spacing w:before="120" w:after="120" w:line="240" w:lineRule="auto"/>
        <w:jc w:val="both"/>
        <w:rPr>
          <w:rFonts w:ascii="Calibri" w:eastAsia="Calibri" w:hAnsi="Calibri" w:cs="Times New Roman"/>
          <w:b/>
          <w:i/>
          <w:color w:val="000000"/>
          <w:sz w:val="24"/>
        </w:rPr>
      </w:pPr>
      <w:r w:rsidRPr="0085203C">
        <w:rPr>
          <w:rFonts w:ascii="Calibri" w:eastAsia="Calibri" w:hAnsi="Calibri" w:cs="Times New Roman"/>
          <w:color w:val="000000"/>
          <w:sz w:val="24"/>
        </w:rPr>
        <w:t>În cazul in care solicitantul a bifat in caseta corespunzatoare din Declaraţia pe propria răspundere F ca este platitor de TVA ,TVA-ul</w:t>
      </w:r>
      <w:r w:rsidRPr="0085203C">
        <w:rPr>
          <w:rFonts w:ascii="Calibri" w:eastAsia="Calibri" w:hAnsi="Calibri" w:cs="Times New Roman"/>
          <w:b/>
          <w:color w:val="000000"/>
          <w:sz w:val="24"/>
        </w:rPr>
        <w:t xml:space="preserve"> este neeligibil .</w:t>
      </w:r>
    </w:p>
    <w:p w14:paraId="3D44BF65" w14:textId="77777777" w:rsidR="0085203C" w:rsidRPr="0085203C" w:rsidRDefault="0085203C" w:rsidP="0085203C">
      <w:pPr>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color w:val="000000"/>
          <w:sz w:val="24"/>
        </w:rPr>
        <w:t xml:space="preserve">În cazul in care solicitantul bifează în caseta corespunzatoare din Declaraţia pe propria răspundere F ca nu este platitor de TVA, atunci TVA-ul </w:t>
      </w:r>
      <w:r w:rsidRPr="0085203C">
        <w:rPr>
          <w:rFonts w:ascii="Calibri" w:eastAsia="Calibri" w:hAnsi="Calibri" w:cs="Times New Roman"/>
          <w:b/>
          <w:color w:val="000000"/>
          <w:sz w:val="24"/>
        </w:rPr>
        <w:t>aferent cheltuielilor eligibile este eligibil.</w:t>
      </w:r>
    </w:p>
    <w:p w14:paraId="116F4F80" w14:textId="77777777" w:rsidR="0085203C" w:rsidRPr="0085203C" w:rsidRDefault="0085203C" w:rsidP="0085203C">
      <w:pPr>
        <w:spacing w:before="120" w:after="120" w:line="240" w:lineRule="auto"/>
        <w:jc w:val="both"/>
        <w:rPr>
          <w:rFonts w:ascii="Calibri" w:eastAsia="Calibri" w:hAnsi="Calibri" w:cs="Times New Roman"/>
          <w:color w:val="000000"/>
          <w:sz w:val="24"/>
          <w:lang w:val="it-IT"/>
        </w:rPr>
      </w:pPr>
      <w:r w:rsidRPr="0085203C">
        <w:rPr>
          <w:rFonts w:ascii="Calibri" w:eastAsia="Calibri" w:hAnsi="Calibri" w:cs="Times New Roman"/>
          <w:sz w:val="24"/>
          <w:lang w:val="it-IT"/>
        </w:rPr>
        <w:t>În cazul in care solicitantul nu bifează ni</w:t>
      </w:r>
      <w:hyperlink r:id="rId26" w:history="1">
        <w:r w:rsidRPr="0085203C">
          <w:rPr>
            <w:rFonts w:ascii="Calibri" w:eastAsia="Calibri" w:hAnsi="Calibri" w:cs="Calibri"/>
            <w:sz w:val="24"/>
            <w:szCs w:val="24"/>
            <w:lang w:val="it-IT" w:eastAsia="ro-RO"/>
          </w:rPr>
          <w:t>ci</w:t>
        </w:r>
      </w:hyperlink>
      <w:r w:rsidRPr="0085203C">
        <w:rPr>
          <w:rFonts w:ascii="Calibri" w:eastAsia="Calibri" w:hAnsi="Calibri" w:cs="Calibri"/>
          <w:sz w:val="24"/>
          <w:szCs w:val="24"/>
          <w:lang w:val="it-IT" w:eastAsia="ro-RO"/>
        </w:rPr>
        <w:t>una din căsuţe, se solicită informații suplimentare considerându-se o eroare de formă.</w:t>
      </w:r>
      <w:r w:rsidRPr="0085203C">
        <w:rPr>
          <w:rFonts w:ascii="Calibri" w:eastAsia="Calibri" w:hAnsi="Calibri" w:cs="Times New Roman"/>
          <w:sz w:val="24"/>
          <w:lang w:val="it-IT"/>
        </w:rPr>
        <w:t xml:space="preserve"> În cazul în care solicitantul bifează </w:t>
      </w:r>
      <w:r w:rsidRPr="0085203C">
        <w:rPr>
          <w:rFonts w:ascii="Calibri" w:eastAsia="Calibri" w:hAnsi="Calibri" w:cs="Times New Roman"/>
          <w:color w:val="000000"/>
          <w:sz w:val="24"/>
          <w:lang w:val="it-IT"/>
        </w:rPr>
        <w:t>una dintre căsuțe, se analizează încadrarea corectă a TVA. În caz contrar, TVA este neeligibil.</w:t>
      </w:r>
    </w:p>
    <w:p w14:paraId="764991C0" w14:textId="77777777" w:rsidR="0085203C" w:rsidRPr="0085203C" w:rsidRDefault="0085203C" w:rsidP="0085203C">
      <w:pPr>
        <w:spacing w:before="120" w:after="120" w:line="240" w:lineRule="auto"/>
        <w:jc w:val="both"/>
        <w:rPr>
          <w:rFonts w:ascii="Calibri" w:eastAsia="Calibri" w:hAnsi="Calibri" w:cs="Times New Roman"/>
          <w:color w:val="000000"/>
          <w:sz w:val="24"/>
          <w:lang w:val="it-IT"/>
        </w:rPr>
      </w:pPr>
    </w:p>
    <w:p w14:paraId="7F69720D" w14:textId="77777777" w:rsidR="0085203C" w:rsidRPr="0085203C" w:rsidRDefault="0085203C" w:rsidP="0085203C">
      <w:pPr>
        <w:spacing w:before="120" w:after="120" w:line="240" w:lineRule="auto"/>
        <w:rPr>
          <w:rFonts w:ascii="Calibri" w:eastAsia="Calibri" w:hAnsi="Calibri" w:cs="Times New Roman"/>
          <w:sz w:val="24"/>
        </w:rPr>
      </w:pPr>
      <w:bookmarkStart w:id="26" w:name="_Toc487027948"/>
      <w:bookmarkStart w:id="27" w:name="_Toc487029179"/>
      <w:r w:rsidRPr="0085203C">
        <w:rPr>
          <w:rFonts w:ascii="Calibri" w:eastAsia="Calibri" w:hAnsi="Calibri" w:cs="Times New Roman"/>
          <w:b/>
          <w:sz w:val="24"/>
        </w:rPr>
        <w:t>D. Verificarea rezonabilităţii preţurilor</w:t>
      </w:r>
      <w:bookmarkEnd w:id="26"/>
      <w:bookmarkEnd w:id="27"/>
      <w:r w:rsidRPr="0085203C">
        <w:rPr>
          <w:rFonts w:ascii="Calibri" w:eastAsia="Calibri" w:hAnsi="Calibri" w:cs="Times New Roman"/>
          <w:b/>
          <w:sz w:val="24"/>
        </w:rPr>
        <w:t xml:space="preserve"> </w:t>
      </w:r>
    </w:p>
    <w:p w14:paraId="0B494DF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4.1.  Categoria de bunuri  se regaseste in Baza de Date cu prețuri de Referință?</w:t>
      </w:r>
    </w:p>
    <w:p w14:paraId="163FDBB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Expertul verifică dacă bunurile cu caracteristicile prevăzute în SF/ MJ şi regăsite ca investiţie în devizele pe obiecte  sunt incluse în Baza de date cu preţuri de Referință aplicabilă PNDR 2014-2020 postată pe pagina de internet AFIR. Dacă se regăsesc, expertul bifează în caseta corespunzatoare DA.</w:t>
      </w:r>
    </w:p>
    <w:p w14:paraId="2ADCA1B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Daca categoria de bunuri nu se regaseste in Baza de date preţuri, expertul bifează in caseta corespunzatoare NU.</w:t>
      </w:r>
    </w:p>
    <w:p w14:paraId="6D33F590" w14:textId="77777777" w:rsidR="0085203C" w:rsidRPr="0085203C" w:rsidRDefault="0085203C" w:rsidP="0085203C">
      <w:pPr>
        <w:spacing w:before="120" w:after="120" w:line="240" w:lineRule="auto"/>
        <w:jc w:val="both"/>
        <w:rPr>
          <w:rFonts w:ascii="Calibri" w:eastAsia="Calibri" w:hAnsi="Calibri" w:cs="Times New Roman"/>
          <w:b/>
          <w:sz w:val="24"/>
          <w:lang w:val="it-IT"/>
        </w:rPr>
      </w:pPr>
    </w:p>
    <w:p w14:paraId="7D609596" w14:textId="77777777"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4.2. Daca la pct.4.1. raspunsul este DA, sunt atasate extrasele tiparite din baza de date cu prețuri de Referință?</w:t>
      </w:r>
    </w:p>
    <w:p w14:paraId="7D579A7E"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Daca sunt atasate extrasele tiparite din Baza de date cu prețuri de Referință, expertul bifează in caseta corespunzatoare DA, iar daca nu sunt atasate expertul bifează NU şi printeaza din baza de date extrasele  relevante.</w:t>
      </w:r>
    </w:p>
    <w:p w14:paraId="24CECF7B" w14:textId="77777777" w:rsidR="0085203C" w:rsidRPr="0085203C" w:rsidRDefault="0085203C" w:rsidP="0085203C">
      <w:pPr>
        <w:spacing w:before="120" w:after="120" w:line="240" w:lineRule="auto"/>
        <w:jc w:val="both"/>
        <w:rPr>
          <w:rFonts w:ascii="Calibri" w:eastAsia="Calibri" w:hAnsi="Calibri" w:cs="Times New Roman"/>
          <w:b/>
          <w:sz w:val="24"/>
          <w:u w:val="single"/>
          <w:lang w:val="it-IT"/>
        </w:rPr>
      </w:pPr>
    </w:p>
    <w:p w14:paraId="2CFA7754" w14:textId="77777777"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 xml:space="preserve">4.3. Dacă la pct. 4.1. raspunsul este DA, preţurile utilizate pentru bunuri se incadreaza in maximul  prevazut în  Baza de Date cu preţuri de Referință? </w:t>
      </w:r>
    </w:p>
    <w:p w14:paraId="1FC09C9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Expertul verifica daca preţurile se incadreaza in maximul prevazut în Baza de Date cu  preţuri de Referință pentru bunul respectiv, bifează in caseta corespunzatoare DA, suma acceptata de evaluator fiind cea din devize</w:t>
      </w:r>
      <w:r w:rsidRPr="0085203C">
        <w:rPr>
          <w:rFonts w:ascii="Calibri" w:eastAsia="Calibri" w:hAnsi="Calibri" w:cs="Times New Roman"/>
          <w:sz w:val="24"/>
        </w:rPr>
        <w:t>.</w:t>
      </w:r>
    </w:p>
    <w:p w14:paraId="3B444D3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iar diferenţa dintre cele două valori se trece pe neeligibil.</w:t>
      </w:r>
    </w:p>
    <w:p w14:paraId="4652C9DD" w14:textId="77777777" w:rsidR="0085203C" w:rsidRPr="0085203C" w:rsidRDefault="0085203C" w:rsidP="0085203C">
      <w:pPr>
        <w:spacing w:before="120" w:after="120" w:line="240" w:lineRule="auto"/>
        <w:jc w:val="both"/>
        <w:rPr>
          <w:rFonts w:ascii="Calibri" w:eastAsia="Calibri" w:hAnsi="Calibri" w:cs="Times New Roman"/>
          <w:sz w:val="24"/>
        </w:rPr>
      </w:pPr>
    </w:p>
    <w:p w14:paraId="7116F46E"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4.4</w:t>
      </w:r>
      <w:r w:rsidRPr="0085203C">
        <w:rPr>
          <w:rFonts w:ascii="Calibri" w:eastAsia="Calibri" w:hAnsi="Calibri" w:cs="Times New Roman"/>
          <w:b/>
          <w:sz w:val="24"/>
          <w:lang w:val="pt-BR"/>
        </w:rPr>
        <w:t xml:space="preserve"> </w:t>
      </w:r>
      <w:r w:rsidRPr="0085203C">
        <w:rPr>
          <w:rFonts w:ascii="Calibri" w:eastAsia="Calibri" w:hAnsi="Calibri" w:cs="Times New Roman"/>
          <w:b/>
          <w:sz w:val="24"/>
        </w:rPr>
        <w:t>Dacă la pct. 4.1 raspunsul este NU, solicitantul a prezentat două oferte pentru bunuri a caror valoare este mai mare de 15 000 Euro si o oferta pentru bunuri a căror valoare este mai mica  sau egală cu  15 000 Euro?</w:t>
      </w:r>
    </w:p>
    <w:p w14:paraId="18AC154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solicitantul a prezentat două oferte pentru bunuri a caror valoare este mai mare de 15 000 Euro şi o oferta pentru bunuri a caror valoare este mai mica sau egală</w:t>
      </w:r>
      <w:r w:rsidRPr="0085203C">
        <w:rPr>
          <w:rFonts w:ascii="Calibri" w:eastAsia="Calibri" w:hAnsi="Calibri" w:cs="Times New Roman"/>
          <w:sz w:val="24"/>
          <w:u w:val="single"/>
        </w:rPr>
        <w:t xml:space="preserve"> </w:t>
      </w:r>
      <w:r w:rsidRPr="0085203C">
        <w:rPr>
          <w:rFonts w:ascii="Calibri" w:eastAsia="Calibri" w:hAnsi="Calibri" w:cs="Times New Roman"/>
          <w:sz w:val="24"/>
        </w:rPr>
        <w:t xml:space="preserve"> cu 15 000 Euro.</w:t>
      </w:r>
    </w:p>
    <w:p w14:paraId="1CB9EFD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Totodată, expertul va compara valorile din bugetul indicativ pentru bunurile care nu se regăsesc în baza de date cu preturile unor bunuri </w:t>
      </w:r>
      <w:r w:rsidRPr="0085203C">
        <w:rPr>
          <w:rFonts w:ascii="Calibri" w:eastAsia="Calibri" w:hAnsi="Calibri" w:cs="Times New Roman"/>
          <w:sz w:val="24"/>
          <w:u w:val="single"/>
        </w:rPr>
        <w:t>de acelasi tip şi având aceleaşi caracteristici tehnice, disponibile</w:t>
      </w:r>
      <w:r w:rsidRPr="0085203C">
        <w:rPr>
          <w:rFonts w:ascii="Calibri" w:eastAsia="Calibri" w:hAnsi="Calibri" w:cs="Times New Roman"/>
          <w:sz w:val="24"/>
        </w:rPr>
        <w:t xml:space="preserve"> pe Internet, cu ofertele prezentate.</w:t>
      </w:r>
    </w:p>
    <w:p w14:paraId="2432957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valorile ofertelor şi a celor regăsite pe internet, dacă este cazul, corespund , expertul bifează caseta corespunzatoare DA, preţurile acceptate vor fi cele din oferta pentru bunurile a caror valoare este mai mica  sau egală  cu 15 000 Euro, respectiv unul din preţurile incluse in cele două oferte prezentate pentru bunurile a caror valoare este mai mare de 15 000 Euro. </w:t>
      </w:r>
    </w:p>
    <w:p w14:paraId="439C12C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Daca solicitantul nu a atasat două oferte pentru bunuri a caror valoare este mai mare de 15 000 Euro, respectiv o oferta pentru bunuri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 </w:t>
      </w:r>
    </w:p>
    <w:p w14:paraId="558A1AE3"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Ofertele sunt documente obligatorii care trebuie avute in vedere la stabilirea rezonabilitatii preţurilor şi trebuie sa aiba cel putin </w:t>
      </w:r>
      <w:r w:rsidRPr="0085203C">
        <w:rPr>
          <w:rFonts w:ascii="Calibri" w:eastAsia="Calibri" w:hAnsi="Calibri" w:cs="Times New Roman"/>
          <w:b/>
          <w:sz w:val="24"/>
          <w:lang w:val="it-IT"/>
        </w:rPr>
        <w:t>urmatoarele caracteristici</w:t>
      </w:r>
      <w:r w:rsidRPr="0085203C">
        <w:rPr>
          <w:rFonts w:ascii="Calibri" w:eastAsia="Calibri" w:hAnsi="Calibri" w:cs="Times New Roman"/>
          <w:sz w:val="24"/>
          <w:lang w:val="it-IT"/>
        </w:rPr>
        <w:t>:</w:t>
      </w:r>
    </w:p>
    <w:p w14:paraId="2E365D31" w14:textId="77777777"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fie datate, personalizate şi semnate;</w:t>
      </w:r>
    </w:p>
    <w:p w14:paraId="76A1FBC3" w14:textId="77777777"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contina detalierea unor specificatii tehnice minimale;</w:t>
      </w:r>
    </w:p>
    <w:p w14:paraId="3F44554F" w14:textId="77777777"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Să conţină preţul de achiziţie pentru bunuri/servicii.</w:t>
      </w:r>
    </w:p>
    <w:p w14:paraId="3B89A013"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Observatie:</w:t>
      </w:r>
    </w:p>
    <w:p w14:paraId="29CED3B8"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Preţurile prezentate in oferte la faza depunerii studiului de fezabilitate</w:t>
      </w:r>
      <w:r w:rsidRPr="0085203C">
        <w:rPr>
          <w:rFonts w:ascii="Calibri" w:eastAsia="Calibri" w:hAnsi="Calibri" w:cs="Times New Roman"/>
          <w:sz w:val="24"/>
        </w:rPr>
        <w:t>/ Memoriului Justificativ</w:t>
      </w:r>
      <w:r w:rsidRPr="0085203C">
        <w:rPr>
          <w:rFonts w:ascii="Calibri" w:eastAsia="Calibri" w:hAnsi="Calibri" w:cs="Times New Roman"/>
          <w:sz w:val="24"/>
          <w:lang w:val="it-IT"/>
        </w:rPr>
        <w:t xml:space="preserve"> sunt orientative. Expertul verifica daca valoarea inclusa in deviz se incadreaza intre nivelul minim şi maxim al ofertelor prezentate şi solicitantul a justificat alegerea.</w:t>
      </w:r>
    </w:p>
    <w:p w14:paraId="7E9CF303" w14:textId="77777777" w:rsidR="0085203C" w:rsidRPr="0085203C" w:rsidRDefault="0085203C" w:rsidP="0085203C">
      <w:pPr>
        <w:spacing w:before="120" w:after="120" w:line="240" w:lineRule="auto"/>
        <w:jc w:val="both"/>
        <w:rPr>
          <w:rFonts w:ascii="Calibri" w:eastAsia="Calibri" w:hAnsi="Calibri" w:cs="Times New Roman"/>
          <w:sz w:val="24"/>
          <w:lang w:val="pt-BR"/>
        </w:rPr>
      </w:pPr>
    </w:p>
    <w:p w14:paraId="6623AAA1" w14:textId="77777777"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4.5 Solicitantul a prezentat două oferte pentru servicii a căror valoare este mai mare de 15 000 Euro şi o ofertă pentru servicii a căror valoare  este mai mica  sau egală cu  15 000 Euro?</w:t>
      </w:r>
    </w:p>
    <w:p w14:paraId="0155DC1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solicitantul a prezentat două  oferte pentru servicii a caror valoare este mai mare de 15 000 Euro şi o oferta pentru servicii a căror valoare este mai mica sau egală cu 15 000 Euro. </w:t>
      </w:r>
    </w:p>
    <w:p w14:paraId="55E97D5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solicitantul nu a atasat două  oferte pentru servicii a caror valoare este mai mare de 15 000 Euro, respectiv o oferta pentru servicii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w:t>
      </w:r>
    </w:p>
    <w:p w14:paraId="797AD077" w14:textId="77777777" w:rsidR="0085203C" w:rsidRPr="0085203C" w:rsidRDefault="0085203C" w:rsidP="0085203C">
      <w:pPr>
        <w:spacing w:before="120" w:after="120" w:line="240" w:lineRule="auto"/>
        <w:jc w:val="both"/>
        <w:rPr>
          <w:rFonts w:ascii="Calibri" w:eastAsia="Calibri" w:hAnsi="Calibri" w:cs="Times New Roman"/>
          <w:sz w:val="24"/>
        </w:rPr>
      </w:pPr>
    </w:p>
    <w:p w14:paraId="779C6AA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4.6. Pentru lucrari, exista in studiul de fezabilitate declaraţia proiectantului semnată şi ştampilată privind sursa de preţuri? </w:t>
      </w:r>
    </w:p>
    <w:p w14:paraId="46B55C0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existenta precizarilor proiectantului privind  sursa de preţuri din Studiul de fezabilitate, daca declaraţia este semnata şi  bifează in caseta corespunzatoare DA sau NU.  </w:t>
      </w:r>
    </w:p>
    <w:p w14:paraId="3697F85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proiectantul nu a indicat sursa de preţuri pentru lucrari, expertul înştiinţează solicitantul prin formularul E3.4L pentru trimiterea declaratiei proiectantului privind sursa de preţuri, </w:t>
      </w:r>
      <w:r w:rsidRPr="0085203C">
        <w:rPr>
          <w:rFonts w:ascii="Calibri" w:eastAsia="Calibri" w:hAnsi="Calibri" w:cs="Times New Roman"/>
          <w:sz w:val="24"/>
        </w:rPr>
        <w:lastRenderedPageBreak/>
        <w:t>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7F1E26B8" w14:textId="77777777" w:rsidR="0085203C" w:rsidRPr="0085203C" w:rsidRDefault="0085203C" w:rsidP="0085203C">
      <w:pPr>
        <w:shd w:val="clear" w:color="auto" w:fill="FFFFFF"/>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situatia în care o parte din bunuri se regăseşte în baza de date, iar pentru cealaltă se prezintă oferte, se bifează </w:t>
      </w:r>
      <w:r w:rsidRPr="0085203C">
        <w:rPr>
          <w:rFonts w:ascii="Calibri" w:eastAsia="Calibri" w:hAnsi="Calibri" w:cs="Times New Roman"/>
          <w:b/>
          <w:sz w:val="24"/>
        </w:rPr>
        <w:t>DA</w:t>
      </w:r>
      <w:r w:rsidRPr="0085203C">
        <w:rPr>
          <w:rFonts w:ascii="Calibri" w:eastAsia="Calibri" w:hAnsi="Calibri" w:cs="Times New Roman"/>
          <w:sz w:val="24"/>
        </w:rPr>
        <w:t xml:space="preserve"> şi la pct.4.1 şi la pct.4.4., iar la rubrica Observaţii expertul va preciza acest lucru.</w:t>
      </w:r>
    </w:p>
    <w:p w14:paraId="42C0653E" w14:textId="77777777" w:rsidR="0085203C" w:rsidRPr="0085203C" w:rsidRDefault="0085203C" w:rsidP="0085203C">
      <w:pPr>
        <w:spacing w:before="120" w:after="120" w:line="240" w:lineRule="auto"/>
        <w:rPr>
          <w:rFonts w:ascii="Calibri" w:eastAsia="Calibri" w:hAnsi="Calibri" w:cs="Times New Roman"/>
          <w:sz w:val="24"/>
          <w:lang w:val="pt-BR"/>
        </w:rPr>
      </w:pPr>
    </w:p>
    <w:p w14:paraId="69F8D3D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p w14:paraId="09E4A50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5.1 Planul financiar este corect completat şi respectă gradul de intervenţie publică stabilit de GAL prin fișa măsurii din SDL? </w:t>
      </w:r>
    </w:p>
    <w:p w14:paraId="239C761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Totalul cheltuielilor eligibile nu va depăşi 200.000 euro/proiect</w:t>
      </w:r>
    </w:p>
    <w:p w14:paraId="446ACA5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a) este de 50%.</w:t>
      </w:r>
    </w:p>
    <w:p w14:paraId="4FE2173E"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Aceasta poate fi majorată cu 20 de puncte procentuale suplimentare cu condiția ca rata maximă a sprijinului combinat să nu depășească 90% în cazul:</w:t>
      </w:r>
    </w:p>
    <w:p w14:paraId="2FA28DFA" w14:textId="77777777"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 xml:space="preserve">tinerilor fermieri, pentru maximum cinci ani de la data stabilirii, astfel cum este precizată în programul de dezvoltare rurală, sau până când acțiunile definite în planul de afaceri menționat la articolul 19 alineatul (4) sunt finalizate </w:t>
      </w:r>
    </w:p>
    <w:p w14:paraId="0A2D6B3E"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0B77DE94"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b/>
          <w:sz w:val="24"/>
          <w:szCs w:val="24"/>
        </w:rPr>
        <w:t>Pentru acordarea majorării contribuţiei publice în cazul Investiţiilor realizate de tinerii fermieri, pentru maximum cinci ani de la data stabilirii, astfel cum este precizată în programul de dezvoltare rurală, sau până când acțiunile definite în planul de afaceri menționat la articolul 19 alineatul (4) sunt finalizate, expertul verifică următoarele:</w:t>
      </w:r>
    </w:p>
    <w:p w14:paraId="10A277F6" w14:textId="77777777"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lang w:val="en-US"/>
        </w:rPr>
        <w:t>dacă solicitantul se încadrează în una din următoarele categorii:</w:t>
      </w:r>
    </w:p>
    <w:p w14:paraId="43E0C194"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înfiintata conform OUG nr.44/2008 cu vârsta </w:t>
      </w:r>
      <w:r w:rsidRPr="0085203C">
        <w:rPr>
          <w:rFonts w:ascii="Calibri" w:eastAsia="Calibri" w:hAnsi="Calibri" w:cs="Times New Roman"/>
          <w:sz w:val="24"/>
        </w:rPr>
        <w:t>p</w:t>
      </w:r>
      <w:r w:rsidRPr="0085203C">
        <w:rPr>
          <w:rFonts w:ascii="Calibri" w:eastAsia="Calibri" w:hAnsi="Calibri" w:cs="Times New Roman"/>
          <w:sz w:val="24"/>
          <w:lang w:val="en-GB"/>
        </w:rPr>
        <w:t>ână la</w:t>
      </w:r>
      <w:r w:rsidRPr="0085203C">
        <w:rPr>
          <w:rFonts w:ascii="Calibri" w:eastAsia="Calibri" w:hAnsi="Calibri" w:cs="Times New Roman"/>
          <w:i/>
          <w:sz w:val="24"/>
        </w:rPr>
        <w:t xml:space="preserve"> 40 de ani inclusiv la data depunerii cererii de finanţare a proiectului si care </w:t>
      </w:r>
      <w:r w:rsidRPr="0085203C">
        <w:rPr>
          <w:rFonts w:ascii="Calibri" w:eastAsia="Calibri" w:hAnsi="Calibri" w:cs="Times New Roman"/>
          <w:color w:val="000000"/>
          <w:sz w:val="24"/>
        </w:rPr>
        <w:t>deține competențele și calificările profesionale adecvate</w:t>
      </w:r>
    </w:p>
    <w:p w14:paraId="206F20DC"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color w:val="000000"/>
          <w:sz w:val="24"/>
        </w:rPr>
        <w:t>Intreprindere individuală înfiinţatăîn baza OUG nr.44/2008 al cărei titular are varsta</w:t>
      </w:r>
      <w:r w:rsidRPr="0085203C">
        <w:rPr>
          <w:rFonts w:ascii="Calibri" w:eastAsia="Calibri" w:hAnsi="Calibri" w:cs="Times New Roman"/>
          <w:i/>
          <w:sz w:val="24"/>
        </w:rPr>
        <w:t xml:space="preserve"> </w:t>
      </w:r>
      <w:r w:rsidRPr="0085203C">
        <w:rPr>
          <w:rFonts w:ascii="Calibri" w:eastAsia="Calibri" w:hAnsi="Calibri" w:cs="Times New Roman"/>
          <w:sz w:val="24"/>
        </w:rPr>
        <w:t>până la</w:t>
      </w:r>
      <w:r w:rsidRPr="0085203C">
        <w:rPr>
          <w:rFonts w:ascii="Calibri" w:eastAsia="Calibri" w:hAnsi="Calibri" w:cs="Times New Roman"/>
          <w:i/>
          <w:sz w:val="24"/>
        </w:rPr>
        <w:t xml:space="preserve"> 40 de ani inclusiv la data depunerii cererii de finanţare a proiectului şi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14:paraId="624C6672"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 xml:space="preserve">Întreprinderea familială (IF) înfiinţată în baza OUG nr.44/2008 cu condiția ca tânărul fermier, solicitant al sprijinului cu vârsta </w:t>
      </w:r>
      <w:r w:rsidRPr="0085203C">
        <w:rPr>
          <w:rFonts w:ascii="Calibri" w:eastAsia="Calibri" w:hAnsi="Calibri" w:cs="Times New Roman"/>
          <w:sz w:val="24"/>
        </w:rPr>
        <w:t>până la</w:t>
      </w:r>
      <w:r w:rsidRPr="0085203C">
        <w:rPr>
          <w:rFonts w:ascii="Calibri" w:eastAsia="Calibri" w:hAnsi="Calibri" w:cs="Times New Roman"/>
          <w:i/>
          <w:color w:val="000000"/>
          <w:sz w:val="24"/>
        </w:rPr>
        <w:t xml:space="preserve"> 40 de ani inclusiv la data depunerii cererii de finanţare, cu  competențele și calificările profesionale adecvate să fie reprezentantul IF desemnat prin acordul de constituire și să exercite controlul efectiv asupra exploatației prin deținerea cotei majoritare din patrimoniul de afectațiune,</w:t>
      </w:r>
    </w:p>
    <w:p w14:paraId="28030B0B"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societăţii, (administrator unic)  cu vârsta </w:t>
      </w:r>
      <w:r w:rsidRPr="0085203C">
        <w:rPr>
          <w:rFonts w:ascii="Calibri" w:eastAsia="Calibri" w:hAnsi="Calibri" w:cs="Times New Roman"/>
          <w:sz w:val="24"/>
        </w:rPr>
        <w:t xml:space="preserve">până la </w:t>
      </w:r>
      <w:r w:rsidRPr="0085203C">
        <w:rPr>
          <w:rFonts w:ascii="Calibri" w:eastAsia="Calibri" w:hAnsi="Calibri" w:cs="Times New Roman"/>
          <w:i/>
          <w:sz w:val="24"/>
        </w:rPr>
        <w:t xml:space="preserve"> 40 ani inclusive la data </w:t>
      </w:r>
      <w:r w:rsidRPr="0085203C">
        <w:rPr>
          <w:rFonts w:ascii="Calibri" w:eastAsia="Calibri" w:hAnsi="Calibri" w:cs="Times New Roman"/>
          <w:i/>
          <w:sz w:val="24"/>
        </w:rPr>
        <w:lastRenderedPageBreak/>
        <w:t xml:space="preserve">depunerii cererii de finanţare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14:paraId="17CB607E"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să exercite controlul efectiv asupra exploatației prin deținerea pachetului majoritar al părţilor sociale și deţinerea funcţiei de administrator unic al societății comerciale respective şi să aibe </w:t>
      </w:r>
      <w:r w:rsidRPr="0085203C">
        <w:rPr>
          <w:rFonts w:ascii="Calibri" w:eastAsia="Calibri" w:hAnsi="Calibri" w:cs="Times New Roman"/>
          <w:i/>
          <w:color w:val="000000"/>
          <w:sz w:val="24"/>
        </w:rPr>
        <w:t>competențele și calificările profesionale adecvate</w:t>
      </w:r>
      <w:r w:rsidRPr="0085203C">
        <w:rPr>
          <w:rFonts w:ascii="Calibri" w:eastAsia="Calibri" w:hAnsi="Calibri" w:cs="Times New Roman"/>
          <w:i/>
          <w:sz w:val="24"/>
        </w:rPr>
        <w:t>.</w:t>
      </w:r>
    </w:p>
    <w:p w14:paraId="70417DCA" w14:textId="77777777" w:rsidR="0085203C" w:rsidRPr="0085203C" w:rsidRDefault="0085203C" w:rsidP="0085203C">
      <w:pPr>
        <w:spacing w:before="120" w:after="120" w:line="240" w:lineRule="auto"/>
        <w:rPr>
          <w:rFonts w:ascii="Calibri" w:eastAsia="Calibri" w:hAnsi="Calibri" w:cs="Times New Roman"/>
          <w:sz w:val="24"/>
        </w:rPr>
      </w:pPr>
    </w:p>
    <w:p w14:paraId="1B839B2E"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Prin competențele și calificările profesionale adecvate se înţelege absolvirea a minimum 8 clase plus calificare în domeniul agricol/agroalimentar/veterinar/economie agrară/mecanică agricolă, după caz, în conformitate cu obiectivele vizate prin proiect demonstrată prin </w:t>
      </w:r>
      <w:r w:rsidRPr="0085203C">
        <w:rPr>
          <w:rFonts w:ascii="Calibri" w:eastAsia="Calibri" w:hAnsi="Calibri" w:cs="Times New Roman"/>
          <w:sz w:val="24"/>
        </w:rPr>
        <w:t>diploma/certificat de calificare ce atestă formarea profesională/certificat de competențe emis de un centru de evaluare si certificare a competentelor profesionale obtinute pe alte căi decât cele formale, care trebuie să fie autorizat de Autoritatea Natională pentru Calificări care conferă un nivel minim de calificare în domeniu agricol/</w:t>
      </w:r>
      <w:r w:rsidRPr="0085203C">
        <w:rPr>
          <w:rFonts w:ascii="Calibri" w:eastAsia="Calibri" w:hAnsi="Calibri" w:cs="Times New Roman"/>
          <w:color w:val="000000"/>
          <w:sz w:val="24"/>
        </w:rPr>
        <w:t>agroalimentar/veterinar/mecanică agricolă. Verificarea se va face cu documente justificative depuse la cererea de finanțare.</w:t>
      </w:r>
    </w:p>
    <w:p w14:paraId="22E503A9" w14:textId="77777777" w:rsidR="0085203C" w:rsidRPr="0085203C" w:rsidRDefault="0085203C" w:rsidP="0085203C">
      <w:pPr>
        <w:spacing w:before="120" w:after="120" w:line="240" w:lineRule="auto"/>
        <w:jc w:val="both"/>
        <w:rPr>
          <w:rFonts w:ascii="Calibri" w:eastAsia="Calibri" w:hAnsi="Calibri" w:cs="Times New Roman"/>
          <w:sz w:val="24"/>
        </w:rPr>
      </w:pPr>
    </w:p>
    <w:p w14:paraId="46CA3CF7"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t xml:space="preserve">Se verifică dacă tânărul fermier </w:t>
      </w:r>
      <w:r w:rsidRPr="0085203C">
        <w:rPr>
          <w:rFonts w:ascii="Calibri" w:eastAsia="Calibri" w:hAnsi="Calibri" w:cs="Times New Roman"/>
          <w:i/>
          <w:sz w:val="24"/>
        </w:rPr>
        <w:t xml:space="preserve">s-a stabilit pentru prima dată </w:t>
      </w:r>
      <w:r w:rsidRPr="0085203C">
        <w:rPr>
          <w:rFonts w:ascii="Calibri" w:eastAsia="Calibri" w:hAnsi="Calibri" w:cs="Times New Roman"/>
          <w:i/>
          <w:color w:val="000000"/>
          <w:sz w:val="24"/>
        </w:rPr>
        <w:t>într-o exploatație agricolă ca șef al respectivei exploatații în ultimii cinci ani anteriori cererii de sprijin, respectiv,</w:t>
      </w:r>
    </w:p>
    <w:p w14:paraId="5791B003"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 xml:space="preserve">- se verifică în ONRC dacă tânărul fermier </w:t>
      </w:r>
      <w:r w:rsidRPr="0085203C">
        <w:rPr>
          <w:rFonts w:ascii="Calibri" w:eastAsia="Calibri" w:hAnsi="Calibri" w:cs="Times New Roman"/>
          <w:b/>
          <w:sz w:val="24"/>
        </w:rPr>
        <w:t>a mai condus  o forma de organizare juridică cu activitate agricolă</w:t>
      </w:r>
      <w:r w:rsidRPr="0085203C">
        <w:rPr>
          <w:rFonts w:ascii="Calibri" w:eastAsia="Calibri" w:hAnsi="Calibri" w:cs="Times New Roman"/>
          <w:sz w:val="24"/>
        </w:rPr>
        <w:t xml:space="preserve"> ( fapt dovedit prin deținerea cotei majoritare a părţilor sociale/ cotei majoritare din patrimoniul de afectațiune în cadrul altei entități juridice și a poziției de administrator unic al exploatației înregistrată la APIA pe numele respectivei entităţi juridice), caz în care nu se mai încadrează în categoria tinerilor instalaţi pentru prima dată, si</w:t>
      </w:r>
    </w:p>
    <w:p w14:paraId="0B1A4C98" w14:textId="77777777" w:rsidR="0085203C" w:rsidRPr="0085203C" w:rsidRDefault="0085203C" w:rsidP="0085203C">
      <w:pPr>
        <w:spacing w:before="120" w:after="120" w:line="276" w:lineRule="auto"/>
        <w:contextualSpacing/>
        <w:jc w:val="both"/>
        <w:rPr>
          <w:rFonts w:ascii="Calibri" w:eastAsia="Calibri" w:hAnsi="Calibri" w:cs="Times New Roman"/>
          <w:i/>
          <w:sz w:val="24"/>
        </w:rPr>
      </w:pPr>
      <w:r w:rsidRPr="0085203C">
        <w:rPr>
          <w:rFonts w:ascii="Calibri" w:eastAsia="Calibri" w:hAnsi="Calibri" w:cs="Times New Roman"/>
          <w:i/>
          <w:color w:val="000000"/>
          <w:sz w:val="24"/>
        </w:rPr>
        <w:t xml:space="preserve">- Se verifică </w:t>
      </w:r>
      <w:r w:rsidRPr="0085203C">
        <w:rPr>
          <w:rFonts w:ascii="Calibri" w:eastAsia="Calibri" w:hAnsi="Calibri" w:cs="Times New Roman"/>
          <w:b/>
          <w:sz w:val="24"/>
        </w:rPr>
        <w:t>data</w:t>
      </w:r>
      <w:r w:rsidRPr="0085203C">
        <w:rPr>
          <w:rFonts w:ascii="Calibri" w:eastAsia="Calibri" w:hAnsi="Calibri" w:cs="Times New Roman"/>
          <w:sz w:val="24"/>
        </w:rPr>
        <w:t xml:space="preserve"> la care acesta a devenit şeful exploataţiei agricole vizată de proiect şi dacă au trecut cel mult cinci ani până la depunerea cererii de finanţare. </w:t>
      </w:r>
    </w:p>
    <w:p w14:paraId="0AF90D1B"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 xml:space="preserve">Data instalării pentru prima dată ca şef de exploataţie este data la care tânărul fermier figurează în ONRC că a preluat controlul efectiv asupra exploatației înregistrată la APIA ca asociat unic/majoritar și unic administrator al respectivei entități (oricare ar fi statutul juridic) respectiv titular PFA, II/reprezentant legal în cazul IF . Dacă data înregistrării în ONRC a tânărului fermier, diferă de data înregistrării exploataţiei la APIA pe numele solicitantului, termenul de 5 ani se va calcula începând cu cea mai recentă înregistrare dintre cele două, faţă de momentul depunerii. </w:t>
      </w:r>
      <w:r w:rsidRPr="0085203C">
        <w:rPr>
          <w:rFonts w:ascii="Calibri" w:eastAsia="Times New Roman" w:hAnsi="Calibri" w:cs="Times New Roman"/>
          <w:sz w:val="24"/>
          <w:szCs w:val="24"/>
          <w:lang w:val="fr-FR"/>
        </w:rPr>
        <w:t>Se va avea în vedere data la care exploataţia a fost înregistrată la APIA şi nu data la care solicitantul a obţinut RO-ul de la APIA.</w:t>
      </w:r>
    </w:p>
    <w:p w14:paraId="0F788CE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din ONRC reiese ca tanarul fermier conduce mai multe entități juridice cu activitate agricol</w:t>
      </w:r>
      <w:r w:rsidRPr="0085203C">
        <w:rPr>
          <w:rFonts w:ascii="Calibri" w:eastAsia="Calibri" w:hAnsi="Calibri" w:cs="Times New Roman"/>
          <w:sz w:val="24"/>
          <w:lang w:val="fr-FR"/>
        </w:rPr>
        <w:t>ă</w:t>
      </w:r>
      <w:r w:rsidRPr="0085203C">
        <w:rPr>
          <w:rFonts w:ascii="Calibri" w:eastAsia="Calibri" w:hAnsi="Calibri" w:cs="Times New Roman"/>
          <w:sz w:val="24"/>
        </w:rPr>
        <w:t xml:space="preserve"> înscrisă la APIA, poate beneficia de sprijin majorat pentru calitatea de tânăr, </w:t>
      </w:r>
      <w:r w:rsidRPr="0085203C">
        <w:rPr>
          <w:rFonts w:ascii="Calibri" w:eastAsia="Calibri" w:hAnsi="Calibri" w:cs="Times New Roman"/>
          <w:b/>
          <w:sz w:val="24"/>
        </w:rPr>
        <w:t>doar în cazul acelei exploatații în care a avut loc instalarea sa ca sef de exploatație pentru prima dată, cu respectarea tuturor cerintelor</w:t>
      </w:r>
      <w:r w:rsidRPr="0085203C">
        <w:rPr>
          <w:rFonts w:ascii="Calibri" w:eastAsia="Calibri" w:hAnsi="Calibri" w:cs="Times New Roman"/>
          <w:sz w:val="24"/>
        </w:rPr>
        <w:t xml:space="preserve"> aplicabile tanarului (varsta, calificare si termen de 5 ani de la data instalarii).</w:t>
      </w:r>
    </w:p>
    <w:p w14:paraId="1EC1D6A1"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p>
    <w:p w14:paraId="0D53A320" w14:textId="77777777" w:rsidR="0085203C" w:rsidRPr="0085203C" w:rsidRDefault="0085203C" w:rsidP="0085203C">
      <w:pPr>
        <w:tabs>
          <w:tab w:val="left" w:pos="284"/>
          <w:tab w:val="center" w:pos="4536"/>
          <w:tab w:val="right" w:pos="9072"/>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Din punct de vedere al varstei, se incadreaza in definitia tanarului fermier sef de exploatatie, inclusiv tanarul fermier care depune o cerere de finantare cu o zi inainte de </w:t>
      </w:r>
      <w:r w:rsidRPr="0085203C">
        <w:rPr>
          <w:rFonts w:ascii="Calibri" w:eastAsia="Calibri" w:hAnsi="Calibri" w:cs="Times New Roman"/>
          <w:i/>
          <w:sz w:val="24"/>
        </w:rPr>
        <w:t>împlinirea vârstei de 41 de ani.</w:t>
      </w:r>
    </w:p>
    <w:p w14:paraId="5CA5C4C9"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5E7B3BC5" w14:textId="77777777"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investițiilor colective, inclusiv al celor legate de o fuziune a unor organizații de producători</w:t>
      </w:r>
    </w:p>
    <w:p w14:paraId="38B0CBDC"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718981D9" w14:textId="77777777"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zonelor care se confruntă cu constrângeri naturale și cu alte constrângeri specifice (menționate la art. 32, Reg. (UE) nr. 1305/2013)</w:t>
      </w:r>
    </w:p>
    <w:p w14:paraId="4347543F" w14:textId="77777777" w:rsidR="0085203C" w:rsidRPr="0085203C" w:rsidRDefault="0085203C" w:rsidP="0085203C">
      <w:pPr>
        <w:spacing w:before="120" w:after="120" w:line="240" w:lineRule="auto"/>
        <w:jc w:val="both"/>
        <w:rPr>
          <w:rFonts w:ascii="Calibri" w:eastAsia="Times New Roman" w:hAnsi="Calibri" w:cs="Times New Roman"/>
          <w:color w:val="000000"/>
          <w:sz w:val="24"/>
          <w:szCs w:val="24"/>
        </w:rPr>
      </w:pPr>
      <w:r w:rsidRPr="0085203C">
        <w:rPr>
          <w:rFonts w:ascii="Calibri" w:eastAsia="Times New Roman" w:hAnsi="Calibri" w:cs="Times New Roman"/>
          <w:sz w:val="24"/>
          <w:szCs w:val="24"/>
        </w:rPr>
        <w:t xml:space="preserve">Intensitatea sprijinului se va majora cu 20 puncte procentuale dacă amplasarea investiției și, acolo unde este cazul, peste 50% din terenurile agricole ale exploataţiei agricole se află în una din localităţile în dreptul cărora există menţiunea </w:t>
      </w:r>
      <w:r w:rsidRPr="0085203C">
        <w:rPr>
          <w:rFonts w:ascii="Calibri" w:eastAsia="Times New Roman" w:hAnsi="Calibri" w:cs="Times New Roman"/>
          <w:color w:val="000000"/>
          <w:sz w:val="24"/>
          <w:szCs w:val="24"/>
        </w:rPr>
        <w:t xml:space="preserve">ANC ZM , ANC SEMN, ANC-SPEC, conform Listelor UAT disponibile pe site-ul AFIR. </w:t>
      </w:r>
    </w:p>
    <w:p w14:paraId="2277DCD0"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În cazul solicitanților care vizează prin proiect achiziţia de mașini și utilaje agricole, trebuie ca peste 50% din terenurile agricole ale exploataţiei să se regăsească</w:t>
      </w:r>
      <w:r w:rsidRPr="0085203C">
        <w:rPr>
          <w:rFonts w:ascii="Calibri" w:eastAsia="Calibri" w:hAnsi="Calibri" w:cs="Times New Roman"/>
          <w:color w:val="000000"/>
          <w:sz w:val="24"/>
        </w:rPr>
        <w:t xml:space="preserve"> </w:t>
      </w:r>
      <w:r w:rsidRPr="0085203C">
        <w:rPr>
          <w:rFonts w:ascii="Calibri" w:eastAsia="Calibri" w:hAnsi="Calibri" w:cs="Times New Roman"/>
          <w:sz w:val="24"/>
        </w:rPr>
        <w:t xml:space="preserve">în una din localităţile în dreptul cărora există menţiunea </w:t>
      </w:r>
      <w:r w:rsidRPr="0085203C">
        <w:rPr>
          <w:rFonts w:ascii="Calibri" w:eastAsia="Calibri" w:hAnsi="Calibri" w:cs="Times New Roman"/>
          <w:color w:val="000000"/>
          <w:sz w:val="24"/>
        </w:rPr>
        <w:t>ANC ZM , ANC SEMN, ANC-SPEC.</w:t>
      </w:r>
    </w:p>
    <w:p w14:paraId="6B5EEEED" w14:textId="77777777" w:rsidR="0085203C" w:rsidRPr="0085203C" w:rsidRDefault="0085203C" w:rsidP="0085203C">
      <w:pPr>
        <w:spacing w:before="120" w:after="120" w:line="240" w:lineRule="auto"/>
        <w:jc w:val="both"/>
        <w:rPr>
          <w:rFonts w:ascii="Calibri" w:eastAsia="Calibri" w:hAnsi="Calibri" w:cs="Times New Roman"/>
          <w:sz w:val="24"/>
        </w:rPr>
      </w:pPr>
    </w:p>
    <w:p w14:paraId="3400F25C" w14:textId="77777777" w:rsidR="0085203C" w:rsidRPr="0085203C" w:rsidRDefault="0085203C" w:rsidP="006F7C0B">
      <w:pPr>
        <w:numPr>
          <w:ilvl w:val="0"/>
          <w:numId w:val="10"/>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Investițiilor legate de operațiunile prevăzute la art. 28 (Agromediu) și art. 29 (Agricultura ecologică) din R(UE) nr. 1305/2013.</w:t>
      </w:r>
    </w:p>
    <w:p w14:paraId="235E7B6E" w14:textId="77777777" w:rsidR="0085203C" w:rsidRPr="0085203C" w:rsidRDefault="0085203C" w:rsidP="0085203C">
      <w:pPr>
        <w:spacing w:before="120" w:after="120" w:line="240" w:lineRule="auto"/>
        <w:ind w:left="360"/>
        <w:jc w:val="both"/>
        <w:rPr>
          <w:rFonts w:ascii="Calibri" w:eastAsia="Times New Roman" w:hAnsi="Calibri" w:cs="Times New Roman"/>
          <w:b/>
          <w:color w:val="000000"/>
          <w:sz w:val="24"/>
          <w:szCs w:val="24"/>
          <w:lang w:val="fr-FR"/>
        </w:rPr>
      </w:pPr>
      <w:r w:rsidRPr="0085203C">
        <w:rPr>
          <w:rFonts w:ascii="Calibri" w:eastAsia="Times New Roman" w:hAnsi="Calibri" w:cs="Times New Roman"/>
          <w:color w:val="000000"/>
          <w:sz w:val="24"/>
          <w:szCs w:val="24"/>
          <w:lang w:val="fr-FR"/>
        </w:rPr>
        <w:t>În cazul agriculturii ecologice (art 29) obținerea unei intensitati suplimentare cu  20 puncte procentuale   pentru valoarea eligibila a proiectului  este posibila</w:t>
      </w:r>
      <w:r w:rsidRPr="0085203C">
        <w:rPr>
          <w:rFonts w:ascii="Calibri" w:eastAsia="Times New Roman" w:hAnsi="Calibri" w:cs="Times New Roman"/>
          <w:b/>
          <w:color w:val="000000"/>
          <w:sz w:val="24"/>
          <w:szCs w:val="24"/>
          <w:lang w:val="fr-FR"/>
        </w:rPr>
        <w:t xml:space="preserve"> doar dacă:</w:t>
      </w:r>
    </w:p>
    <w:p w14:paraId="7AB1F3CA" w14:textId="77777777"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color w:val="000000"/>
          <w:sz w:val="24"/>
          <w:szCs w:val="24"/>
          <w:lang w:val="fr-FR"/>
        </w:rPr>
      </w:pPr>
      <w:r w:rsidRPr="0085203C">
        <w:rPr>
          <w:rFonts w:ascii="Calibri" w:eastAsia="Times New Roman" w:hAnsi="Calibri" w:cs="Times New Roman"/>
          <w:b/>
          <w:color w:val="000000"/>
          <w:sz w:val="24"/>
          <w:szCs w:val="24"/>
          <w:lang w:val="fr-FR"/>
        </w:rPr>
        <w:t xml:space="preserve">întreaga exploataţie a beneficiarului este ecologică (în conversie sau certificată) </w:t>
      </w:r>
      <w:r w:rsidRPr="0085203C">
        <w:rPr>
          <w:rFonts w:ascii="Calibri" w:eastAsia="Times New Roman" w:hAnsi="Calibri" w:cs="Times New Roman"/>
          <w:color w:val="000000"/>
          <w:sz w:val="24"/>
          <w:szCs w:val="24"/>
          <w:lang w:val="fr-FR"/>
        </w:rPr>
        <w:t xml:space="preserve">în cazul în care investiţia deserveşte/poate fi utilizată/formează un flux  cu activele întregii exploataţii (ex: achiziţionarea de utilaje agricole, acestea putând fi folosite în orice unitate de producţie care vizează cultura vegetală şi  face parte din exploataţia solicitantului) sau, </w:t>
      </w:r>
    </w:p>
    <w:p w14:paraId="17E27B81" w14:textId="77777777"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sz w:val="24"/>
          <w:szCs w:val="24"/>
          <w:lang w:val="fr-FR"/>
        </w:rPr>
      </w:pPr>
      <w:r w:rsidRPr="0085203C">
        <w:rPr>
          <w:rFonts w:ascii="Calibri" w:eastAsia="Times New Roman" w:hAnsi="Calibri" w:cs="Times New Roman"/>
          <w:color w:val="000000"/>
          <w:sz w:val="24"/>
          <w:szCs w:val="24"/>
          <w:lang w:val="fr-FR"/>
        </w:rPr>
        <w:t xml:space="preserve">parcelele/suprafețele vizate de investiţie sunt </w:t>
      </w:r>
      <w:r w:rsidRPr="0085203C">
        <w:rPr>
          <w:rFonts w:ascii="Calibri" w:eastAsia="Times New Roman" w:hAnsi="Calibri" w:cs="Times New Roman"/>
          <w:b/>
          <w:color w:val="000000"/>
          <w:sz w:val="24"/>
          <w:szCs w:val="24"/>
          <w:lang w:val="fr-FR"/>
        </w:rPr>
        <w:t>în conversie sau certificate</w:t>
      </w:r>
      <w:r w:rsidRPr="0085203C">
        <w:rPr>
          <w:rFonts w:ascii="Calibri" w:eastAsia="Times New Roman" w:hAnsi="Calibri" w:cs="Times New Roman"/>
          <w:color w:val="000000"/>
          <w:sz w:val="24"/>
          <w:szCs w:val="24"/>
          <w:lang w:val="fr-FR"/>
        </w:rPr>
        <w:t xml:space="preserve">, în cazul în care investiţia este utilizată în </w:t>
      </w:r>
      <w:r w:rsidRPr="0085203C">
        <w:rPr>
          <w:rFonts w:ascii="Calibri" w:eastAsia="Times New Roman" w:hAnsi="Calibri" w:cs="Times New Roman"/>
          <w:sz w:val="24"/>
          <w:szCs w:val="24"/>
          <w:lang w:val="fr-FR"/>
        </w:rPr>
        <w:t xml:space="preserve">desfăşurarea unei activităţi independente de restul activităţilor din exploataţie </w:t>
      </w:r>
      <w:r w:rsidRPr="0085203C">
        <w:rPr>
          <w:rFonts w:ascii="Calibri" w:eastAsia="Times New Roman" w:hAnsi="Calibri" w:cs="Times New Roman"/>
          <w:color w:val="000000"/>
          <w:sz w:val="24"/>
          <w:szCs w:val="24"/>
          <w:lang w:val="fr-FR"/>
        </w:rPr>
        <w:t>(ex: solicitanul deţine o exploataţie zootehnică şi propune investiţii pentru o unitate de producţie  vegetală, sau deţine o exploataţie vegetală, cultură mare şi propune prin proiect realizarea unei sere. În aceste situaţii, investiţiile realizate se pot utiliza doar pentru obiectivul propus prin proiect neputând fi utilizate la celelalte unităţi de producţie)</w:t>
      </w:r>
      <w:r w:rsidRPr="0085203C">
        <w:rPr>
          <w:rFonts w:ascii="Calibri" w:eastAsia="Times New Roman" w:hAnsi="Calibri" w:cs="Times New Roman"/>
          <w:sz w:val="24"/>
          <w:szCs w:val="24"/>
          <w:lang w:val="fr-FR"/>
        </w:rPr>
        <w:t xml:space="preserve">. </w:t>
      </w:r>
    </w:p>
    <w:p w14:paraId="66A8C5B9" w14:textId="77777777" w:rsidR="0085203C" w:rsidRPr="0085203C" w:rsidRDefault="0085203C" w:rsidP="0085203C">
      <w:pPr>
        <w:spacing w:before="120" w:after="120" w:line="240" w:lineRule="auto"/>
        <w:jc w:val="both"/>
        <w:rPr>
          <w:rFonts w:ascii="Calibri" w:eastAsia="Times New Roman" w:hAnsi="Calibri" w:cs="Times New Roman"/>
          <w:b/>
          <w:sz w:val="24"/>
          <w:szCs w:val="24"/>
          <w:lang w:val="fr-FR"/>
        </w:rPr>
      </w:pPr>
    </w:p>
    <w:p w14:paraId="73B63D72" w14:textId="77777777" w:rsidR="0085203C" w:rsidRPr="0085203C" w:rsidRDefault="0085203C" w:rsidP="0085203C">
      <w:pPr>
        <w:spacing w:before="120" w:after="120" w:line="240" w:lineRule="auto"/>
        <w:jc w:val="both"/>
        <w:rPr>
          <w:rFonts w:ascii="Calibri" w:eastAsia="Times New Roman" w:hAnsi="Calibri" w:cs="Times New Roman"/>
          <w:b/>
          <w:sz w:val="24"/>
          <w:szCs w:val="24"/>
          <w:lang w:val="fr-FR"/>
        </w:rPr>
      </w:pPr>
      <w:r w:rsidRPr="0085203C">
        <w:rPr>
          <w:rFonts w:ascii="Calibri" w:eastAsia="Times New Roman" w:hAnsi="Calibri" w:cs="Times New Roman"/>
          <w:b/>
          <w:sz w:val="24"/>
          <w:szCs w:val="24"/>
          <w:lang w:val="fr-FR"/>
        </w:rPr>
        <w:t xml:space="preserve">Verificarea se face în baza </w:t>
      </w:r>
      <w:r w:rsidRPr="0085203C">
        <w:rPr>
          <w:rFonts w:ascii="Calibri" w:eastAsia="Times New Roman" w:hAnsi="Calibri" w:cs="Times New Roman"/>
          <w:sz w:val="24"/>
          <w:szCs w:val="24"/>
          <w:lang w:val="fr-FR"/>
        </w:rPr>
        <w:t xml:space="preserve">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 sau Certificat de conformitate a produselor agroalimentare ecologice </w:t>
      </w:r>
      <w:r w:rsidRPr="0085203C">
        <w:rPr>
          <w:rFonts w:ascii="Calibri" w:eastAsia="Times New Roman" w:hAnsi="Calibri" w:cs="Times New Roman"/>
          <w:b/>
          <w:sz w:val="24"/>
          <w:szCs w:val="24"/>
          <w:lang w:val="fr-FR"/>
        </w:rPr>
        <w:t xml:space="preserve">emis de un organism de inspecţie şi certificare, </w:t>
      </w:r>
      <w:r w:rsidRPr="0085203C">
        <w:rPr>
          <w:rFonts w:ascii="Calibri" w:eastAsia="Times New Roman" w:hAnsi="Calibri" w:cs="Times New Roman"/>
          <w:b/>
          <w:i/>
          <w:sz w:val="24"/>
          <w:szCs w:val="24"/>
          <w:lang w:val="fr-FR"/>
        </w:rPr>
        <w:t xml:space="preserve">conform prevederilor OUG 34/2000 privind produsele agroalimentare ecologice </w:t>
      </w:r>
      <w:r w:rsidRPr="0085203C">
        <w:rPr>
          <w:rFonts w:ascii="Calibri" w:eastAsia="Times New Roman" w:hAnsi="Calibri" w:cs="Times New Roman"/>
          <w:b/>
          <w:sz w:val="24"/>
          <w:szCs w:val="24"/>
          <w:lang w:val="fr-FR"/>
        </w:rPr>
        <w:t xml:space="preserve">cu completările și modificările ulterioare pentru aprobarea regulilor privind organizarea sistemului de inspecție și certificare în agricultura ecologică </w:t>
      </w:r>
      <w:r w:rsidRPr="0085203C">
        <w:rPr>
          <w:rFonts w:ascii="Calibri" w:eastAsia="Times New Roman" w:hAnsi="Calibri" w:cs="Times New Roman"/>
          <w:sz w:val="24"/>
          <w:szCs w:val="24"/>
          <w:lang w:val="fr-FR"/>
        </w:rPr>
        <w:t xml:space="preserve">(pentru modernizări în vederea </w:t>
      </w:r>
      <w:r w:rsidRPr="0085203C">
        <w:rPr>
          <w:rFonts w:ascii="Calibri" w:eastAsia="Times New Roman" w:hAnsi="Calibri" w:cs="Times New Roman"/>
          <w:sz w:val="24"/>
          <w:szCs w:val="24"/>
          <w:lang w:val="fr-FR"/>
        </w:rPr>
        <w:lastRenderedPageBreak/>
        <w:t xml:space="preserve">obținerii unui produs existent). </w:t>
      </w:r>
      <w:r w:rsidRPr="0085203C">
        <w:rPr>
          <w:rFonts w:ascii="Calibri" w:eastAsia="Times New Roman" w:hAnsi="Calibri" w:cs="Times New Roman"/>
          <w:b/>
          <w:sz w:val="24"/>
          <w:szCs w:val="24"/>
          <w:lang w:val="fr-FR"/>
        </w:rPr>
        <w:t xml:space="preserve">Pentru solicitanţii care aplică pentru unul din  pachetele destinate agriculturii ecologice din M11, expertul va face şi verificările în IACS. </w:t>
      </w:r>
    </w:p>
    <w:p w14:paraId="3160263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solicitantul prezintă doar </w:t>
      </w:r>
      <w:r w:rsidRPr="0085203C">
        <w:rPr>
          <w:rFonts w:ascii="Calibri" w:eastAsia="Calibri" w:hAnsi="Calibri" w:cs="Times New Roman"/>
          <w:b/>
          <w:sz w:val="24"/>
        </w:rPr>
        <w:t>FIŞA DE ÎNREGISTRARE CA  PRODUCĂTOR,   însoțită de Contractul încheiat cu un organism de inspecție și certificare</w:t>
      </w:r>
      <w:r w:rsidRPr="0085203C">
        <w:rPr>
          <w:rFonts w:ascii="Calibri" w:eastAsia="Calibri" w:hAnsi="Calibri" w:cs="Times New Roman"/>
          <w:sz w:val="24"/>
        </w:rPr>
        <w:t xml:space="preserve">, iar proiectul prevede și investiții în procesare și/sau comercializare, creșterea cu 20 puncte procentuale a contribuției publice se va aplica pentru intregul proiect (adica toate componentele, atat cea  de producție primara ecologică cat și cea de procesare/comercializare produs agroalimentar ecologic) cu condiția ca la finalizarea investiției (ultima cerere de plata) solicitantul  să demonstreze obținerea produsului primar ecologic (dovedit prin certificatul de conformitate pentru productia primara) si sa prezinte </w:t>
      </w:r>
      <w:r w:rsidRPr="0085203C">
        <w:rPr>
          <w:rFonts w:ascii="Calibri" w:eastAsia="Calibri" w:hAnsi="Calibri" w:cs="Times New Roman"/>
          <w:b/>
          <w:sz w:val="24"/>
        </w:rPr>
        <w:t>Fisa de inregistrare ca  procesator  în agricultură ecologică, eliberata de DAJ, însoțită de contractul încheiat cu un organism de inspecție și certificare.</w:t>
      </w:r>
    </w:p>
    <w:p w14:paraId="50A5EF4E" w14:textId="77777777"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p>
    <w:p w14:paraId="08DA6472" w14:textId="77777777"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r w:rsidRPr="0085203C">
        <w:rPr>
          <w:rFonts w:ascii="Calibri" w:eastAsia="Times New Roman" w:hAnsi="Calibri" w:cs="Times New Roman"/>
          <w:b/>
          <w:color w:val="000000"/>
          <w:sz w:val="24"/>
          <w:szCs w:val="24"/>
          <w:lang w:val="fr-FR"/>
        </w:rPr>
        <w:t>În cazul art 28 (Agromediu), intensitatea suplimentara se acorda, în urma verificărilor în registrul APIA,</w:t>
      </w:r>
      <w:r w:rsidRPr="0085203C">
        <w:rPr>
          <w:rFonts w:ascii="Calibri" w:eastAsia="Times New Roman" w:hAnsi="Calibri" w:cs="Times New Roman"/>
          <w:color w:val="000000"/>
          <w:sz w:val="24"/>
          <w:szCs w:val="24"/>
          <w:lang w:val="fr-FR"/>
        </w:rPr>
        <w:t xml:space="preserve"> după cum urmează</w:t>
      </w:r>
      <w:r w:rsidRPr="0085203C">
        <w:rPr>
          <w:rFonts w:ascii="Calibri" w:eastAsia="Times New Roman" w:hAnsi="Calibri" w:cs="Times New Roman"/>
          <w:b/>
          <w:color w:val="000000"/>
          <w:sz w:val="24"/>
          <w:szCs w:val="24"/>
          <w:lang w:val="fr-FR"/>
        </w:rPr>
        <w:t>:</w:t>
      </w:r>
    </w:p>
    <w:p w14:paraId="3D4C2C7A" w14:textId="77777777"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t> Pentru investiţiile adresate terenurilor arabile</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 xml:space="preserve">cu condiția ca suprafața aflată sub angajament sa reprezinte mai mult de 50% din terenul arabil aparținand exploataţiei agricole. </w:t>
      </w:r>
    </w:p>
    <w:p w14:paraId="2E530D9A"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mărită se acordă pentru utilajele si echipamentele specifice lucrărilor de arat, grăpat, discuit, semnănat/însămânţat, tocat resturi vegetale, încorporat resturi vegetale în sol, numai în cazul în care peste 50% din terenul arabil deținut în cadrul fermei se află sub un angajament în derulare in cazul următoarelor pachete promovate prin Măsura 10 – Agromediu și climă (AGM): Pachetul 4 – culturi verzi, Pachetul 7 – terenuri arabile importante ca zone de hrănire pentru gâsca cu gât roșu (Branta ruficollis), suprafețe pe care se realizează lucrări de tehnologie a culturilor;</w:t>
      </w:r>
    </w:p>
    <w:p w14:paraId="433D9926"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mărită se acordă pentru facilităţi necesare depozitării şi compostării gunoiului de grajd numai în cazul în care peste 50% din terenul arabil deținut în cadrul fermei se află sub un angajament în derulare in cazul Pachetului 4 – culturi verzi, Pachetului 5 – adaptarea la efectele schimbărilor climatice şi Pachetului 7 – terenuri arabile importante ca zone de hrănire pentru gâsca cu gât roșu (Branta ruficollis).</w:t>
      </w:r>
    </w:p>
    <w:p w14:paraId="2D29163B" w14:textId="77777777" w:rsidR="0085203C" w:rsidRPr="0085203C" w:rsidRDefault="0085203C" w:rsidP="0085203C">
      <w:pPr>
        <w:spacing w:before="120" w:after="120" w:line="240" w:lineRule="auto"/>
        <w:ind w:left="540"/>
        <w:jc w:val="both"/>
        <w:rPr>
          <w:rFonts w:ascii="Calibri" w:eastAsia="Calibri" w:hAnsi="Calibri" w:cs="Times New Roman"/>
          <w:color w:val="000000"/>
          <w:sz w:val="24"/>
        </w:rPr>
      </w:pPr>
    </w:p>
    <w:p w14:paraId="1C469D98" w14:textId="77777777" w:rsidR="0085203C" w:rsidRPr="0085203C" w:rsidRDefault="0085203C" w:rsidP="006F7C0B">
      <w:pPr>
        <w:numPr>
          <w:ilvl w:val="0"/>
          <w:numId w:val="11"/>
        </w:numPr>
        <w:spacing w:before="120" w:after="120" w:line="240" w:lineRule="auto"/>
        <w:ind w:left="540" w:hanging="270"/>
        <w:jc w:val="both"/>
        <w:rPr>
          <w:rFonts w:ascii="Calibri" w:eastAsia="Calibri" w:hAnsi="Calibri" w:cs="Times New Roman"/>
          <w:color w:val="000000"/>
          <w:sz w:val="24"/>
        </w:rPr>
      </w:pPr>
      <w:r w:rsidRPr="0085203C">
        <w:rPr>
          <w:rFonts w:ascii="Calibri" w:eastAsia="Calibri" w:hAnsi="Calibri" w:cs="Times New Roman"/>
          <w:color w:val="000000"/>
          <w:sz w:val="24"/>
        </w:rPr>
        <w:t>Pentru investiţiile adresate pajiștilor</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cu condiția ca suprafața aflată sub angajament să reprezinte mai mult de 50% din suprafaţa de pajişti aparținând fermei</w:t>
      </w:r>
      <w:r w:rsidRPr="0085203C">
        <w:rPr>
          <w:rFonts w:ascii="Calibri" w:eastAsia="Calibri" w:hAnsi="Calibri" w:cs="Times New Roman"/>
          <w:b/>
          <w:color w:val="000000"/>
          <w:sz w:val="24"/>
        </w:rPr>
        <w:t>.</w:t>
      </w:r>
      <w:r w:rsidRPr="0085203C">
        <w:rPr>
          <w:rFonts w:ascii="Calibri" w:eastAsia="Calibri" w:hAnsi="Calibri" w:cs="Times New Roman"/>
          <w:color w:val="000000"/>
          <w:sz w:val="24"/>
        </w:rPr>
        <w:t xml:space="preserve"> </w:t>
      </w:r>
    </w:p>
    <w:p w14:paraId="5C18809F"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suplimentară se acordă doar pentru contravaloarea următoarelor:</w:t>
      </w:r>
    </w:p>
    <w:p w14:paraId="330B3AA4" w14:textId="77777777"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utilajelor folosite pentru cosit, strâns, balotat şi transportat fânul și a altor asemenea investitii utilizate in cazul pajistilor care fac obiectul sprijinului acordat prin Pachetul 1 – pajiști cu înaltă valoare naturală (HNV) fără Pachetul 2 – practici agricole tradiţionale,</w:t>
      </w:r>
    </w:p>
    <w:p w14:paraId="50D5681D" w14:textId="77777777"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utilajelor uşoare (utilaje cu lama scurtă, greutate redusă și viteză mică de deplasare) folosite pentru cosit, strâns, balotat şi transportat fânul și a altor asemenea investitii utilizate in cazul pajistilor care fac obiectul sprijinului acordat prin varianta 2.2 – utilaje ușoare pe </w:t>
      </w:r>
      <w:r w:rsidRPr="0085203C">
        <w:rPr>
          <w:rFonts w:ascii="Calibri" w:eastAsia="Calibri" w:hAnsi="Calibri" w:cs="Times New Roman"/>
          <w:color w:val="000000"/>
          <w:sz w:val="24"/>
        </w:rPr>
        <w:lastRenderedPageBreak/>
        <w:t>pajiști permanente utilizate ca fânețe din pachetul 2 – practici agricole tradiţionale, varianta 3.1.2 –utilaje ușoare pe pajiști importante pentru Crex crex din sub-pachetul 3.1 – Crex crex, varianta 3.2.2 –utilaje ușoare pe pajiști importante pentru Lanius minor și Falco vespertinus din sub-pachetul 3.2 -  Lanius minor și Falco vespertinus, varianta 6.2 -  utilaje ușoare pe pajiști importante pentru fluturi (Maculinea sp.) din pachetul 6 – pajiști importante pentru fluturi (Maculinea sp.);</w:t>
      </w:r>
    </w:p>
    <w:p w14:paraId="260805C4" w14:textId="77777777"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platformele pentru depozitarea şi/sau compostarea gunoiul de grajd </w:t>
      </w:r>
      <w:r w:rsidRPr="0085203C">
        <w:rPr>
          <w:rFonts w:ascii="Calibri" w:eastAsia="Calibri" w:hAnsi="Calibri" w:cs="Times New Roman"/>
          <w:sz w:val="24"/>
        </w:rPr>
        <w:t>dejectiilor de origine animala</w:t>
      </w:r>
      <w:r w:rsidRPr="0085203C">
        <w:rPr>
          <w:rFonts w:ascii="Calibri" w:eastAsia="Calibri" w:hAnsi="Calibri" w:cs="Times New Roman"/>
          <w:color w:val="000000"/>
          <w:sz w:val="24"/>
        </w:rPr>
        <w:t xml:space="preserve"> şi utilajele/echipamentele de transport şi de împrăştiere a gunoiului de grajd/</w:t>
      </w:r>
      <w:r w:rsidRPr="0085203C">
        <w:rPr>
          <w:rFonts w:ascii="Calibri" w:eastAsia="Calibri" w:hAnsi="Calibri" w:cs="Times New Roman"/>
          <w:sz w:val="24"/>
        </w:rPr>
        <w:t xml:space="preserve"> dejectiilor de origine animala</w:t>
      </w:r>
      <w:r w:rsidRPr="0085203C">
        <w:rPr>
          <w:rFonts w:ascii="Calibri" w:eastAsia="Calibri" w:hAnsi="Calibri" w:cs="Times New Roman"/>
          <w:color w:val="000000"/>
          <w:sz w:val="24"/>
        </w:rPr>
        <w:t xml:space="preserve"> – în cazul pachetelor 1, 3.1, 3.2 şi 6;</w:t>
      </w:r>
    </w:p>
    <w:p w14:paraId="1CD1F2E4" w14:textId="77777777" w:rsidR="0085203C" w:rsidRPr="0085203C" w:rsidRDefault="0085203C" w:rsidP="0085203C">
      <w:pPr>
        <w:spacing w:before="120" w:after="120" w:line="240" w:lineRule="auto"/>
        <w:jc w:val="both"/>
        <w:rPr>
          <w:rFonts w:ascii="Calibri" w:eastAsia="Calibri" w:hAnsi="Calibri" w:cs="Times New Roman"/>
          <w:color w:val="000000"/>
          <w:sz w:val="24"/>
        </w:rPr>
      </w:pPr>
    </w:p>
    <w:p w14:paraId="3D5FE1A1" w14:textId="77777777"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t>Pentru investitiile ce deservesc animalele care fac obiectul angajamentelor pachetului nr. 8 (rase locale în pericol de abandon) – contravaloarea investiţiei în cauză se obţine înmulțind procentul pe care îl detine nucleul de rase locale în pericol de abandon în total efective de animale, cu total valoare eligibilă a proiectului. Intensitatea mărită se acordă doar pentru această contravaloare.</w:t>
      </w:r>
    </w:p>
    <w:p w14:paraId="225FBE4C" w14:textId="77777777" w:rsidR="0085203C" w:rsidRPr="0085203C" w:rsidRDefault="0085203C" w:rsidP="0085203C">
      <w:pPr>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Ex. dacă rasele în pericol de abandon reprezintă 10% din total efective (exprimate in UVM), se aplica acest procent la valoarea totala eligibila, si se acorda 20 puncte procentuale suplimentare la intensitate sprijin  doar pentru această cota de 10% din valoarea totala eligibilă.</w:t>
      </w:r>
    </w:p>
    <w:p w14:paraId="4E143729" w14:textId="77777777" w:rsidR="0085203C" w:rsidRPr="0085203C" w:rsidRDefault="0085203C" w:rsidP="0085203C">
      <w:pPr>
        <w:spacing w:before="120" w:after="120" w:line="240" w:lineRule="auto"/>
        <w:jc w:val="both"/>
        <w:rPr>
          <w:rFonts w:ascii="Calibri" w:eastAsia="Times New Roman" w:hAnsi="Calibri" w:cs="Times New Roman"/>
          <w:color w:val="000000"/>
          <w:sz w:val="24"/>
          <w:szCs w:val="24"/>
          <w:lang w:val="fr-FR"/>
        </w:rPr>
      </w:pPr>
    </w:p>
    <w:p w14:paraId="7894F9A8" w14:textId="77777777" w:rsidR="0085203C" w:rsidRPr="0085203C" w:rsidRDefault="0085203C" w:rsidP="0085203C">
      <w:pPr>
        <w:spacing w:before="120" w:after="120" w:line="240" w:lineRule="auto"/>
        <w:jc w:val="both"/>
        <w:rPr>
          <w:rFonts w:ascii="Calibri" w:eastAsia="Times New Roman" w:hAnsi="Calibri" w:cs="Times New Roman"/>
          <w:b/>
          <w:i/>
          <w:color w:val="000000"/>
          <w:sz w:val="24"/>
          <w:szCs w:val="24"/>
          <w:lang w:val="fr-FR"/>
        </w:rPr>
      </w:pPr>
      <w:r w:rsidRPr="0085203C">
        <w:rPr>
          <w:rFonts w:ascii="Calibri" w:eastAsia="Times New Roman" w:hAnsi="Calibri" w:cs="Times New Roman"/>
          <w:b/>
          <w:i/>
          <w:color w:val="000000"/>
          <w:sz w:val="24"/>
          <w:szCs w:val="24"/>
          <w:lang w:val="fr-FR"/>
        </w:rPr>
        <w:t>În situația de mai sus, fie că sunt îndeplinite cumulativ cele două condiții (investiții legate de operațiuni de agromediu și agricultură ecologică) sau este îndeplinită doar una dintre condiții, majorarea intensității se va face doar cu 20 puncte procentuale suplimentare .</w:t>
      </w:r>
    </w:p>
    <w:p w14:paraId="063A931A" w14:textId="77777777" w:rsidR="0085203C" w:rsidRPr="0085203C" w:rsidRDefault="0085203C" w:rsidP="0085203C">
      <w:pPr>
        <w:spacing w:before="120" w:after="120" w:line="240" w:lineRule="auto"/>
        <w:jc w:val="both"/>
        <w:rPr>
          <w:rFonts w:ascii="Calibri" w:eastAsia="Calibri" w:hAnsi="Calibri" w:cs="Times New Roman"/>
          <w:b/>
          <w:sz w:val="24"/>
        </w:rPr>
      </w:pPr>
    </w:p>
    <w:p w14:paraId="102A03A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b) este de 50%.</w:t>
      </w:r>
    </w:p>
    <w:p w14:paraId="36DB8BF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Aceasta poate fi majorată cu 20 de puncte procentuale suplimentare pentru investiţiile colective, inclusiv pentru operaţiunile legate de o fuziune a unor organizaţii de producători. </w:t>
      </w:r>
    </w:p>
    <w:p w14:paraId="1F9467B5" w14:textId="77777777" w:rsidR="0085203C" w:rsidRPr="0085203C" w:rsidRDefault="0085203C" w:rsidP="0085203C">
      <w:pPr>
        <w:widowControl w:val="0"/>
        <w:autoSpaceDE w:val="0"/>
        <w:autoSpaceDN w:val="0"/>
        <w:adjustRightInd w:val="0"/>
        <w:spacing w:before="120" w:after="120" w:line="276" w:lineRule="auto"/>
        <w:ind w:left="720"/>
        <w:contextualSpacing/>
        <w:jc w:val="both"/>
        <w:rPr>
          <w:rFonts w:ascii="Calibri" w:eastAsia="Calibri" w:hAnsi="Calibri" w:cs="Times New Roman"/>
          <w:sz w:val="24"/>
        </w:rPr>
      </w:pPr>
    </w:p>
    <w:p w14:paraId="1B5B455A"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19, alin. (1) lit. b) poate ajunge la 90%, în funcție de cele specificate în fișa măsurii din SDL.</w:t>
      </w:r>
    </w:p>
    <w:p w14:paraId="178042D3" w14:textId="77777777" w:rsidR="0085203C" w:rsidRPr="0085203C" w:rsidRDefault="0085203C" w:rsidP="0085203C">
      <w:pPr>
        <w:spacing w:before="120" w:after="120" w:line="240" w:lineRule="auto"/>
        <w:jc w:val="both"/>
        <w:rPr>
          <w:rFonts w:ascii="Calibri" w:eastAsia="Times New Roman" w:hAnsi="Calibri" w:cs="Times New Roman"/>
          <w:b/>
          <w:color w:val="000000"/>
          <w:sz w:val="24"/>
          <w:szCs w:val="24"/>
        </w:rPr>
      </w:pPr>
      <w:r w:rsidRPr="0085203C">
        <w:rPr>
          <w:rFonts w:ascii="Calibri" w:eastAsia="Times New Roman" w:hAnsi="Calibri" w:cs="Times New Roman"/>
          <w:b/>
          <w:color w:val="000000"/>
          <w:sz w:val="24"/>
          <w:szCs w:val="24"/>
        </w:rPr>
        <w:t xml:space="preserve"> </w:t>
      </w:r>
    </w:p>
    <w:p w14:paraId="2E9043D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 Proiectul se încadreaza în plafonul maxim al sprijinului public nerambursabil?</w:t>
      </w:r>
    </w:p>
    <w:p w14:paraId="6F864E0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in Planul financiar, randul „Ajutor public nerambursabil”, coloana 1, daca cheltuielile eligibile corespund cu plafonul maxim precizat la punctul 5.1 şi sunt in conformitate cu conditiile precizate.</w:t>
      </w:r>
    </w:p>
    <w:p w14:paraId="0E6BC5E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Daca </w:t>
      </w:r>
      <w:r w:rsidRPr="0085203C">
        <w:rPr>
          <w:rFonts w:ascii="Calibri" w:eastAsia="Calibri" w:hAnsi="Calibri" w:cs="Times New Roman"/>
          <w:sz w:val="24"/>
          <w:lang w:val="it-IT"/>
        </w:rPr>
        <w:t xml:space="preserve">valoarea eligibila a proiectului se incadreaza in </w:t>
      </w:r>
      <w:r w:rsidRPr="0085203C">
        <w:rPr>
          <w:rFonts w:ascii="Calibri" w:eastAsia="Calibri" w:hAnsi="Calibri" w:cs="Times New Roman"/>
          <w:sz w:val="24"/>
        </w:rPr>
        <w:t xml:space="preserve">plafonul </w:t>
      </w:r>
      <w:r w:rsidRPr="0085203C">
        <w:rPr>
          <w:rFonts w:ascii="Calibri" w:eastAsia="Calibri" w:hAnsi="Calibri" w:cs="Times New Roman"/>
          <w:sz w:val="24"/>
          <w:lang w:val="it-IT"/>
        </w:rPr>
        <w:t>maxim al sprijinului public nerambursabil, expertul bifează in caseta corespunzatoare DA.</w:t>
      </w:r>
    </w:p>
    <w:p w14:paraId="5794B9E3" w14:textId="77777777"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Daca valoarea eligibila a proiectului depaseste plafonul maxim al sprijinului public nerambursabil, expertul bifează in caseta corespunzatoare NU şi îşi motivează poziţia în linia prevăzută în acest scop la rubrica Observaţii.</w:t>
      </w:r>
    </w:p>
    <w:p w14:paraId="7FAC1A6B" w14:textId="77777777" w:rsidR="0085203C" w:rsidRPr="0085203C" w:rsidRDefault="0085203C" w:rsidP="0085203C">
      <w:pPr>
        <w:tabs>
          <w:tab w:val="left" w:pos="0"/>
        </w:tabs>
        <w:spacing w:before="120" w:after="120" w:line="240" w:lineRule="auto"/>
        <w:jc w:val="both"/>
        <w:rPr>
          <w:rFonts w:ascii="Calibri" w:eastAsia="Calibri" w:hAnsi="Calibri" w:cs="Times New Roman"/>
          <w:sz w:val="24"/>
        </w:rPr>
      </w:pPr>
    </w:p>
    <w:p w14:paraId="087E7CBA" w14:textId="77777777" w:rsidR="0085203C" w:rsidRPr="0085203C" w:rsidRDefault="0085203C" w:rsidP="0085203C">
      <w:pPr>
        <w:tabs>
          <w:tab w:val="left" w:pos="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 Avansul solicitat se încadreaza într-un cuantum de până la 50% din ajutorul public nerambursabil?</w:t>
      </w:r>
    </w:p>
    <w:p w14:paraId="778396CD" w14:textId="77777777"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avansul cerut de catre solicitant reprezinta cel mult 50% din ajutorul public pentru investiţii. Daca da, expertul inscrie valoarea in Planul financiar şi bifează caseta DA. In caz contrar, expertul completeaza cu valoarea corecta, modificata a avansului, bifează caseta NU şi înştiinţează solicitantul asupra modificarilor, prin formularul E3.4L.</w:t>
      </w:r>
    </w:p>
    <w:p w14:paraId="0E3D2F43" w14:textId="77777777" w:rsidR="0085203C" w:rsidRPr="0085203C" w:rsidRDefault="0085203C" w:rsidP="00F451E6">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 cazul in care potentialul beneficiar nu a solicitat avans, expertul bifează caseta NU ESTE CAZUL.</w:t>
      </w:r>
    </w:p>
    <w:p w14:paraId="5C4AC952"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 Verificarea condițiilor artificiale</w:t>
      </w:r>
    </w:p>
    <w:p w14:paraId="3C1A4088"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6.1. Verificarea condiţiilor artificiale aferente proiectelor aferente art. 17, alin. (1), lit. a și b</w:t>
      </w:r>
    </w:p>
    <w:p w14:paraId="562A70E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 Secțiunea A – Indicatori de avertizare</w:t>
      </w:r>
    </w:p>
    <w:p w14:paraId="353A4368"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Expertul care realizează evaluarea Cererii de Finanțare va completa inițial </w:t>
      </w:r>
      <w:r w:rsidRPr="0085203C">
        <w:rPr>
          <w:rFonts w:ascii="Calibri" w:eastAsia="Calibri" w:hAnsi="Calibri" w:cs="Times New Roman"/>
          <w:b/>
          <w:sz w:val="24"/>
        </w:rPr>
        <w:t xml:space="preserve">„secțiunea A Indicatori de avertizare”. </w:t>
      </w:r>
    </w:p>
    <w:p w14:paraId="1738BF6E" w14:textId="77777777" w:rsidR="0085203C" w:rsidRPr="0085203C" w:rsidRDefault="0085203C" w:rsidP="0085203C">
      <w:pPr>
        <w:spacing w:before="120" w:after="120" w:line="240" w:lineRule="auto"/>
        <w:jc w:val="both"/>
        <w:rPr>
          <w:rFonts w:ascii="Calibri" w:eastAsia="Calibri" w:hAnsi="Calibri" w:cs="Times New Roman"/>
          <w:b/>
          <w:sz w:val="24"/>
        </w:rPr>
      </w:pPr>
    </w:p>
    <w:p w14:paraId="77149FD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Pct. - 1 Reprezentanții legali/ asociații/ actionarii administratorii/ solicitantului sunt asociați/ administratori/ acționari ai altor societăți care au același tip de activitate* cu cel al proiectului analizat?</w:t>
      </w:r>
    </w:p>
    <w:p w14:paraId="6D452D3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realizează verificarea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14:paraId="11E44151" w14:textId="77777777"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identifică în extrasul ONRC descărcat din RECOM </w:t>
      </w:r>
      <w:r w:rsidRPr="0085203C">
        <w:rPr>
          <w:rFonts w:ascii="Calibri" w:eastAsia="Calibri" w:hAnsi="Calibri" w:cs="Times New Roman"/>
          <w:b/>
          <w:sz w:val="24"/>
        </w:rPr>
        <w:t>asociații/actionarii și administratorii societății</w:t>
      </w:r>
      <w:r w:rsidRPr="0085203C">
        <w:rPr>
          <w:rFonts w:ascii="Calibri" w:eastAsia="Calibri" w:hAnsi="Calibri" w:cs="Times New Roman"/>
          <w:sz w:val="24"/>
        </w:rPr>
        <w:t xml:space="preserve"> (ai solicitantului), iar din Cererea de Finantare se identifică </w:t>
      </w:r>
      <w:r w:rsidRPr="0085203C">
        <w:rPr>
          <w:rFonts w:ascii="Calibri" w:eastAsia="Calibri" w:hAnsi="Calibri" w:cs="Times New Roman"/>
          <w:b/>
          <w:sz w:val="24"/>
        </w:rPr>
        <w:t>responsabilul legal al proiectului</w:t>
      </w:r>
      <w:r w:rsidRPr="0085203C">
        <w:rPr>
          <w:rFonts w:ascii="Calibri" w:eastAsia="Calibri" w:hAnsi="Calibri" w:cs="Times New Roman"/>
          <w:sz w:val="24"/>
        </w:rPr>
        <w:t>. Extrasul din RECOM se printează și se atașează Dosarului administrativ.</w:t>
      </w:r>
    </w:p>
    <w:p w14:paraId="7CAA8C06" w14:textId="77777777"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verifică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dacă reprezentanții legali /asociați /administratori /acționarii astfel identificați sunt asociați /administratori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14:paraId="35CACCF3" w14:textId="77777777"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Dacă una sau mai multe din aceste societăți  desfașoară același tip de activitate cu solicitantul acest fapt se menționează în rubrica „observații” si se pune bifă în coloana </w:t>
      </w:r>
      <w:r w:rsidRPr="0085203C">
        <w:rPr>
          <w:rFonts w:ascii="Calibri" w:eastAsia="Calibri" w:hAnsi="Calibri" w:cs="Times New Roman"/>
          <w:b/>
          <w:sz w:val="24"/>
        </w:rPr>
        <w:t>„DA”.</w:t>
      </w:r>
      <w:r w:rsidRPr="0085203C">
        <w:rPr>
          <w:rFonts w:ascii="Calibri" w:eastAsia="Calibri" w:hAnsi="Calibri" w:cs="Times New Roman"/>
          <w:sz w:val="24"/>
        </w:rPr>
        <w:t xml:space="preserve"> Dacă nu se identifică o astfel de situație se pune bifă în coloana </w:t>
      </w:r>
      <w:r w:rsidRPr="0085203C">
        <w:rPr>
          <w:rFonts w:ascii="Calibri" w:eastAsia="Calibri" w:hAnsi="Calibri" w:cs="Times New Roman"/>
          <w:b/>
          <w:sz w:val="24"/>
        </w:rPr>
        <w:t xml:space="preserve">„NU”. </w:t>
      </w:r>
    </w:p>
    <w:p w14:paraId="4025490A"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*„același tip de activitate” reprezintă acea situație în care două sau mai multe entități economice desfășoară activități autorizate identificate prin aceeași clasă CAEN (nivel 4 cifre) și realizează produse/servicii/lucrari similare</w:t>
      </w:r>
    </w:p>
    <w:p w14:paraId="716FD866"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6ACDC41A"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 </w:t>
      </w:r>
      <w:r w:rsidRPr="0085203C">
        <w:rPr>
          <w:rFonts w:ascii="Calibri" w:eastAsia="Calibri" w:hAnsi="Calibri" w:cs="Times New Roman"/>
          <w:b/>
          <w:sz w:val="24"/>
        </w:rPr>
        <w:t>Pct. 2 -  Există utilități, spații de producție/ procesare/ depozitare, aferente proiectului analizat,  folosite în comun cu alte entităţi juridice ?</w:t>
      </w:r>
    </w:p>
    <w:p w14:paraId="72E90DC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14:paraId="71C39B7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se constată astfel de indicii acestea vor fi prezentate detaliat în rubrica  „observații” (în cazul elementelor constatate pe teren se atașează și fotografii relevante care vor fi atașate dosarului administrativ)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 xml:space="preserve">„NU”. </w:t>
      </w:r>
    </w:p>
    <w:p w14:paraId="7830C36D" w14:textId="77777777" w:rsidR="0085203C" w:rsidRPr="0085203C" w:rsidRDefault="0085203C" w:rsidP="0085203C">
      <w:pPr>
        <w:spacing w:before="120" w:after="120" w:line="240" w:lineRule="auto"/>
        <w:jc w:val="both"/>
        <w:rPr>
          <w:rFonts w:ascii="Calibri" w:eastAsia="Calibri" w:hAnsi="Calibri" w:cs="Times New Roman"/>
          <w:b/>
          <w:sz w:val="24"/>
        </w:rPr>
      </w:pPr>
    </w:p>
    <w:p w14:paraId="01C635A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Pct. 3 -</w:t>
      </w:r>
      <w:r w:rsidRPr="0085203C">
        <w:rPr>
          <w:rFonts w:ascii="Calibri" w:eastAsia="Calibri" w:hAnsi="Calibri" w:cs="Times New Roman"/>
          <w:sz w:val="24"/>
        </w:rPr>
        <w:t xml:space="preserve"> </w:t>
      </w:r>
      <w:r w:rsidRPr="0085203C">
        <w:rPr>
          <w:rFonts w:ascii="Calibri" w:eastAsia="Calibri" w:hAnsi="Calibri" w:cs="Times New Roman"/>
          <w:b/>
          <w:sz w:val="24"/>
        </w:rPr>
        <w:t>Există legături între vânzătorul/ arendatorul/ locatorul clădirii/ terenului destinat realizării proiectului sau al terenurilor/ efectivelor de animale/ infrastructurii de producție luate în considerare pentru calcularea SO-ului și solicitant ?</w:t>
      </w:r>
    </w:p>
    <w:p w14:paraId="2C04B6F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xml:space="preserve">* cu solicitantul sau de la o persoana fizică asociat/administrator într-o societate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cu solicitantul.</w:t>
      </w:r>
    </w:p>
    <w:p w14:paraId="4BEBC1C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se identifică astfel de indicii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14:paraId="2E76BC6D" w14:textId="77777777" w:rsidR="0085203C" w:rsidRPr="0085203C" w:rsidRDefault="0085203C" w:rsidP="0085203C">
      <w:pPr>
        <w:spacing w:before="120" w:after="120" w:line="240" w:lineRule="auto"/>
        <w:jc w:val="both"/>
        <w:rPr>
          <w:rFonts w:ascii="Calibri" w:eastAsia="Calibri" w:hAnsi="Calibri" w:cs="Times New Roman"/>
          <w:b/>
          <w:sz w:val="24"/>
        </w:rPr>
      </w:pPr>
    </w:p>
    <w:p w14:paraId="1C276B1B"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Pct.4 - Activitatea propusă prin proiect este dependentă de activitatea unui terț (persoana juridică) și/ sau crează avantaje unui terț (persoană juridică)?</w:t>
      </w:r>
      <w:r w:rsidRPr="0085203C">
        <w:rPr>
          <w:rFonts w:ascii="Calibri" w:eastAsia="Calibri" w:hAnsi="Calibri" w:cs="Times New Roman"/>
          <w:i/>
          <w:sz w:val="24"/>
        </w:rPr>
        <w:t xml:space="preserve">   </w:t>
      </w:r>
    </w:p>
    <w:p w14:paraId="2F44A58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dacă activitatea proiectului este independentă din punct de vedere operațional si economic față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Dacă se consideră necesar, se va realiza verificare la fața locului unde se va urmări verificarea existenței unor astfel de situații, realizându-se și fotografii relevante, care vor fi atasate la dosarul administrativ.</w:t>
      </w:r>
    </w:p>
    <w:p w14:paraId="778FFBA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14:paraId="69B5D895"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i/>
          <w:sz w:val="24"/>
        </w:rPr>
        <w:t xml:space="preserve">*„același tip de activitate” </w:t>
      </w:r>
      <w:r w:rsidRPr="0085203C">
        <w:rPr>
          <w:rFonts w:ascii="Calibri" w:eastAsia="Calibri" w:hAnsi="Calibri" w:cs="Times New Roman"/>
          <w:i/>
          <w:sz w:val="24"/>
        </w:rPr>
        <w:t>reprezintă acea situație în care două sau mai multe entități economice desfășoară activități autorizate identificate prin aceeași clasă CAEN (nivel 4 cifre) și realizează produse/servicii/lucrari similare</w:t>
      </w:r>
    </w:p>
    <w:p w14:paraId="0042BED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situația în care solicitantul precizează în Studiul de Fezabilitate/ Memoriul Justificativ faptul că a preluat </w:t>
      </w:r>
      <w:r w:rsidRPr="0085203C">
        <w:rPr>
          <w:rFonts w:ascii="Calibri" w:eastAsia="Calibri" w:hAnsi="Calibri" w:cs="Times New Roman"/>
          <w:b/>
          <w:sz w:val="24"/>
        </w:rPr>
        <w:t>peste 50%</w:t>
      </w:r>
      <w:r w:rsidRPr="0085203C">
        <w:rPr>
          <w:rFonts w:ascii="Calibri" w:eastAsia="Calibri" w:hAnsi="Calibri" w:cs="Times New Roman"/>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14:paraId="1BA041D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există minim o bifă pe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în </w:t>
      </w:r>
      <w:r w:rsidRPr="0085203C">
        <w:rPr>
          <w:rFonts w:ascii="Calibri" w:eastAsia="Calibri" w:hAnsi="Calibri" w:cs="Times New Roman"/>
          <w:b/>
          <w:sz w:val="24"/>
        </w:rPr>
        <w:t xml:space="preserve">„Secțiunea A” </w:t>
      </w:r>
      <w:r w:rsidRPr="0085203C">
        <w:rPr>
          <w:rFonts w:ascii="Calibri" w:eastAsia="Calibri" w:hAnsi="Calibri" w:cs="Times New Roman"/>
          <w:sz w:val="24"/>
        </w:rPr>
        <w:t>se va trece la completarea</w:t>
      </w:r>
      <w:r w:rsidRPr="0085203C">
        <w:rPr>
          <w:rFonts w:ascii="Calibri" w:eastAsia="Calibri" w:hAnsi="Calibri" w:cs="Times New Roman"/>
          <w:b/>
          <w:sz w:val="24"/>
        </w:rPr>
        <w:t xml:space="preserve">  „Secțiunii B”, </w:t>
      </w:r>
      <w:r w:rsidRPr="0085203C">
        <w:rPr>
          <w:rFonts w:ascii="Calibri" w:eastAsia="Calibri" w:hAnsi="Calibri" w:cs="Times New Roman"/>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sz w:val="24"/>
        </w:rPr>
        <w:t>.</w:t>
      </w:r>
    </w:p>
    <w:p w14:paraId="6E0A484B" w14:textId="77777777" w:rsidR="0085203C" w:rsidRPr="0085203C" w:rsidRDefault="0085203C" w:rsidP="0085203C">
      <w:pPr>
        <w:spacing w:before="120" w:after="120" w:line="240" w:lineRule="auto"/>
        <w:jc w:val="both"/>
        <w:rPr>
          <w:rFonts w:ascii="Calibri" w:eastAsia="Calibri" w:hAnsi="Calibri" w:cs="Times New Roman"/>
          <w:b/>
          <w:sz w:val="24"/>
          <w:u w:val="single"/>
        </w:rPr>
      </w:pPr>
    </w:p>
    <w:p w14:paraId="1B844B27" w14:textId="77777777" w:rsidR="0085203C" w:rsidRPr="0085203C" w:rsidRDefault="0085203C" w:rsidP="0085203C">
      <w:pPr>
        <w:spacing w:before="120" w:after="120" w:line="240" w:lineRule="auto"/>
        <w:rPr>
          <w:rFonts w:ascii="Calibri" w:eastAsia="Calibri" w:hAnsi="Calibri" w:cs="Times New Roman"/>
          <w:b/>
          <w:sz w:val="24"/>
          <w:u w:val="single"/>
        </w:rPr>
      </w:pPr>
      <w:r w:rsidRPr="0085203C">
        <w:rPr>
          <w:rFonts w:ascii="Calibri" w:eastAsia="Calibri" w:hAnsi="Calibri" w:cs="Times New Roman"/>
          <w:b/>
          <w:sz w:val="24"/>
          <w:u w:val="single"/>
        </w:rPr>
        <w:t xml:space="preserve">II.  Secțiunea B – Încadrarea într-o situație de creare  de Condiții artificiale. </w:t>
      </w:r>
    </w:p>
    <w:p w14:paraId="3D43CBD8"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Premisa 1 - Crearea unei entități juridice noi (solicitant de fonduri) de catre asociati/actionari majoritari, administrator/i, ai altor entități economice cu acelasi tip de activitate ca cel propus a fi  finanțabil prin proiect.</w:t>
      </w:r>
    </w:p>
    <w:p w14:paraId="6CEFEB8B"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t xml:space="preserve">Se urmărește identificarea unor elemente care pot conduce la concluzia că, o entitate juridică existentă </w:t>
      </w:r>
      <w:r w:rsidRPr="0085203C">
        <w:rPr>
          <w:rFonts w:ascii="Calibri" w:eastAsia="Calibri" w:hAnsi="Calibri" w:cs="Times New Roman"/>
          <w:b/>
          <w:sz w:val="24"/>
        </w:rPr>
        <w:t>(care intră sub incidența restricțiilor de eligibilitate)</w:t>
      </w:r>
      <w:r w:rsidRPr="0085203C">
        <w:rPr>
          <w:rFonts w:ascii="Calibri" w:eastAsia="Calibri" w:hAnsi="Calibri" w:cs="Times New Roman"/>
          <w:sz w:val="24"/>
        </w:rPr>
        <w:t xml:space="preserve"> /asociatii/acționarii /administratorii ai acesteia a/au creat o altă societate prin care acceseaza fondurile FEADR eludănd astfel  criteriile restrictive</w:t>
      </w:r>
      <w:r w:rsidRPr="0085203C">
        <w:rPr>
          <w:rFonts w:ascii="Calibri" w:eastAsia="Calibri" w:hAnsi="Calibri" w:cs="Times New Roman"/>
          <w:i/>
          <w:sz w:val="24"/>
        </w:rPr>
        <w:t xml:space="preserve"> </w:t>
      </w:r>
    </w:p>
    <w:p w14:paraId="4B2C17A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Restricțiile de eligibilitate sub incidența cărora poate intra o entitate juridică existentă sunt :</w:t>
      </w:r>
    </w:p>
    <w:p w14:paraId="75951C2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Aceasta nu se încadreaza în categoria solicitanților eligibili pentru finanțare așa cum sunt ei desemnați în fișa măsurii din SDL.</w:t>
      </w:r>
    </w:p>
    <w:p w14:paraId="7465782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Aceasta este înregistrat în Registrul debitorilor AFIR (pâna la contractare acesta trebuie să achite debitul catre AFIR). </w:t>
      </w:r>
    </w:p>
    <w:p w14:paraId="73C05426"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6.2. Verificarea condiţiilor artificiale aferente proiectelor aferente art. 19, alin. (1), lit. b</w:t>
      </w:r>
    </w:p>
    <w:p w14:paraId="3469351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verifică în cadrul proiectului şi accesând link-ul pentru Registrul electronic al CF: &lt;</w:t>
      </w:r>
      <w:hyperlink r:id="rId27" w:history="1">
        <w:r w:rsidRPr="0085203C">
          <w:rPr>
            <w:rFonts w:ascii="Calibri" w:eastAsia="Calibri" w:hAnsi="Calibri" w:cs="Times New Roman"/>
            <w:color w:val="0000FF"/>
            <w:sz w:val="24"/>
            <w:u w:val="single"/>
          </w:rPr>
          <w:t>http://192.168.0.12/ReportServer/Pages/ReportViewer.aspx?%2fRapoarte%2fSMER%2fRegistrulElectronicCF&amp;rs:Command=Render</w:t>
        </w:r>
      </w:hyperlink>
      <w:r w:rsidRPr="0085203C">
        <w:rPr>
          <w:rFonts w:ascii="Calibri" w:eastAsia="Calibri" w:hAnsi="Calibri" w:cs="Times New Roman"/>
          <w:sz w:val="24"/>
        </w:rPr>
        <w:t xml:space="preserve">&gt; dacă solicitantul a încercat crearea unor condiţii artificiale necesare pentru a beneficia de plăţi şi a obţine astfel un avantaj care contravine obiectivelor măsurii. </w:t>
      </w:r>
    </w:p>
    <w:p w14:paraId="43273E0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Informatiile de la punctele 1; 2; 8 vor fi verificate în Registrul electronic al Cererilor de Finantare.</w:t>
      </w:r>
    </w:p>
    <w:p w14:paraId="538357A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Punctele 3 si 4 se verifica in Bazele de date FEADR si in RECOM online/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istoricul actionarilor/asociatilor/reprezentantului legal al solicitantului, daca acestia detin alte societati care actioneaza in acelasi domeniul sau domeniu complementar cu cel al proiectului, </w:t>
      </w:r>
    </w:p>
    <w:p w14:paraId="70C5811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5 - se verifica in Registrul Cererilor de Finantare si în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daca sediul social si/sau punctul/punctele de lucru ale solicitantului se afla pe amplasamente invecinate cu cele ale altor solicitanti/beneficiari </w:t>
      </w:r>
      <w:r w:rsidRPr="0085203C">
        <w:rPr>
          <w:rFonts w:ascii="Calibri" w:eastAsia="Calibri" w:hAnsi="Calibri" w:cs="Times New Roman"/>
          <w:sz w:val="24"/>
        </w:rPr>
        <w:lastRenderedPageBreak/>
        <w:t>FEADR. Dacă DA, pentru confirmarea faptului că beneficiază de infrastructura comună, se impune vizita pe teren.</w:t>
      </w:r>
    </w:p>
    <w:p w14:paraId="63F66C1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activitatea propusa prin proiect este complementara cu activitatile proiectelor cu care se invecineaza. </w:t>
      </w:r>
    </w:p>
    <w:p w14:paraId="7F9E215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proiectul are utilitati si acces separat, sau este dependent de activitatea unui alt operator economic (cu exceptia furnizorilor de utilitati). </w:t>
      </w:r>
    </w:p>
    <w:p w14:paraId="70722F7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Aceste informatii se verifica la vizita in teren si vor fi consemnate si in formularul E 3.8L.</w:t>
      </w:r>
    </w:p>
    <w:p w14:paraId="6794DEC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6 - se verifica in documentele care atesta dreptul de proprietate/folosinta asupra terenurilor/constructiilor (depuse de solicitant impreuna cu Cererea de Finantare) de la cine a obtinut solicitantul terenul/cladirea care face obiectuL proiectului. Se verifica daca pana la acest moment (in baza verificarilor sus-mentionate sau a altor informatii obtinute, daca este cazul) au fost identificate alte legaturi intre solicitant (sau actionarii/asociatii acestuia) si persoana de la care a obtinut terenul/cladirea.</w:t>
      </w:r>
    </w:p>
    <w:p w14:paraId="553412D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7 - se verifica in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daca solicitantii care depun Cerere de Finantare au asociati comuni cu cei ai altor beneficiari. In cazul in care se identifica alti beneficiari FEADR cu acelasi actionariat, se verifica daca cele doua proiecte formează împreună un flux tehnologic</w:t>
      </w:r>
    </w:p>
    <w:p w14:paraId="49C3E76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8 - 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14:paraId="7B91025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Dacă în urma verificărilor expertul identifică două sau mai multe elemente comune cu alte proiecte, îşi va extinde verificarea asupra acestora, împreună cu ceilalţi experţi implicaţi în verificarea proiectelor respective.</w:t>
      </w:r>
    </w:p>
    <w:p w14:paraId="05142FC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în urma verificării se identifică legaturi care conduc la: </w:t>
      </w:r>
    </w:p>
    <w:p w14:paraId="7279D38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Complementaritatea investiţiilor propuse:</w:t>
      </w:r>
    </w:p>
    <w:p w14:paraId="46B429D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dacă investiţiile invecinate propuse de solicitanti diferiti se completează/dezvoltă/optimizează în cadrul unui flux tehnologic sau de servicii si nu pot functiona independent una fata de cealalta.</w:t>
      </w:r>
    </w:p>
    <w:p w14:paraId="08B63AF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in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istoricul actionarilor/asociatilor/administratorului solicitantului, daca acestia detin alte societati care actioneaza in acelasi domeniul sau domeniu complementar cu cel al proiectului, in vederea crearii de conditii artificiale.</w:t>
      </w:r>
    </w:p>
    <w:p w14:paraId="52017E2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solicitantul a bifat punctul din sectiunea F a Cererii de Finanatare - Declaratie pe proprie răspundere a solicitantului conform căruia investiţia finanţată va deservi exclusiv interesele economice ale solicitantului (beneficiarului proiectului) în scopul obţinerii de profit propriu.  </w:t>
      </w:r>
    </w:p>
    <w:p w14:paraId="1E51AF9B"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III.  Concluzii finale</w:t>
      </w:r>
    </w:p>
    <w:p w14:paraId="3ECA9670"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lastRenderedPageBreak/>
        <w:t>Solicitantul a creat condiţii artificiale necesare pentru a beneficia de plăţi (sprijin) şi a obţine astfel un avantaj care contravine obiectivelor măsurii?</w:t>
      </w:r>
    </w:p>
    <w:p w14:paraId="7CFA2B5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În situația în care se constată încadrarea proiectului verificat în premisa de creare condiții artificiale, se va descrie în mod detaliat modul în care au fost create condiții artificale pentru îndeplinirea criteriului de eligibilitate sau de selecție, se va bifa căsuţa DA, iar cererea de finanţare va fi declarată neeligibilă. În caz contrar se va bifa căsuţa NU.</w:t>
      </w:r>
    </w:p>
    <w:p w14:paraId="245C9A18" w14:textId="77777777" w:rsidR="0085203C" w:rsidRPr="0085203C" w:rsidRDefault="0085203C" w:rsidP="0085203C">
      <w:pPr>
        <w:spacing w:after="0" w:line="240" w:lineRule="auto"/>
        <w:ind w:left="450" w:hanging="450"/>
        <w:contextualSpacing/>
        <w:jc w:val="both"/>
        <w:rPr>
          <w:rFonts w:ascii="Calibri" w:eastAsia="Calibri" w:hAnsi="Calibri" w:cs="Times New Roman"/>
          <w:b/>
          <w:kern w:val="32"/>
          <w:sz w:val="24"/>
        </w:rPr>
      </w:pPr>
    </w:p>
    <w:p w14:paraId="0F905247" w14:textId="77777777" w:rsidR="0085203C" w:rsidRPr="0085203C" w:rsidRDefault="0085203C" w:rsidP="0085203C">
      <w:pPr>
        <w:spacing w:after="0" w:line="240" w:lineRule="auto"/>
        <w:jc w:val="both"/>
        <w:rPr>
          <w:rFonts w:ascii="Calibri" w:eastAsia="Calibri" w:hAnsi="Calibri" w:cs="Times New Roman"/>
          <w:b/>
          <w:sz w:val="24"/>
          <w:szCs w:val="24"/>
        </w:rPr>
      </w:pPr>
    </w:p>
    <w:p w14:paraId="2EB1332E" w14:textId="77777777" w:rsidR="0085203C" w:rsidRPr="0085203C" w:rsidRDefault="0085203C" w:rsidP="0085203C">
      <w:pPr>
        <w:spacing w:before="120" w:after="120" w:line="240" w:lineRule="auto"/>
        <w:jc w:val="both"/>
        <w:rPr>
          <w:rFonts w:ascii="Calibri" w:eastAsia="Calibri" w:hAnsi="Calibri" w:cs="Times New Roman"/>
          <w:b/>
          <w:sz w:val="24"/>
        </w:rPr>
      </w:pPr>
    </w:p>
    <w:p w14:paraId="5F0526D4" w14:textId="77777777" w:rsidR="0085203C" w:rsidRPr="0085203C" w:rsidRDefault="0085203C" w:rsidP="0085203C">
      <w:pPr>
        <w:spacing w:before="120" w:after="120" w:line="240" w:lineRule="auto"/>
        <w:jc w:val="both"/>
        <w:rPr>
          <w:rFonts w:ascii="Calibri" w:eastAsia="Calibri" w:hAnsi="Calibri" w:cs="Times New Roman"/>
          <w:sz w:val="24"/>
        </w:rPr>
      </w:pPr>
    </w:p>
    <w:p w14:paraId="63AF78EB" w14:textId="77777777" w:rsidR="00C643D9" w:rsidRPr="0085203C" w:rsidRDefault="00C643D9" w:rsidP="0085203C"/>
    <w:sectPr w:rsidR="00C643D9" w:rsidRPr="0085203C">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DE7E4" w14:textId="77777777" w:rsidR="00E76DDA" w:rsidRDefault="00E76DDA" w:rsidP="00C32162">
      <w:pPr>
        <w:spacing w:after="0" w:line="240" w:lineRule="auto"/>
      </w:pPr>
      <w:r>
        <w:separator/>
      </w:r>
    </w:p>
  </w:endnote>
  <w:endnote w:type="continuationSeparator" w:id="0">
    <w:p w14:paraId="161A46DD" w14:textId="77777777" w:rsidR="00E76DDA" w:rsidRDefault="00E76DDA" w:rsidP="00C3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Segoe UI"/>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EBF42" w14:textId="77777777" w:rsidR="005C53E3" w:rsidRDefault="005C53E3" w:rsidP="00114491">
    <w:pPr>
      <w:pStyle w:val="Subsol"/>
      <w:shd w:val="clear" w:color="auto" w:fill="0070C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76BAE" w14:textId="77777777" w:rsidR="00E76DDA" w:rsidRDefault="00E76DDA" w:rsidP="00C32162">
      <w:pPr>
        <w:spacing w:after="0" w:line="240" w:lineRule="auto"/>
      </w:pPr>
      <w:r>
        <w:separator/>
      </w:r>
    </w:p>
  </w:footnote>
  <w:footnote w:type="continuationSeparator" w:id="0">
    <w:p w14:paraId="16798417" w14:textId="77777777" w:rsidR="00E76DDA" w:rsidRDefault="00E76DDA" w:rsidP="00C32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7C204" w14:textId="77777777" w:rsidR="005C53E3" w:rsidRPr="0085203C" w:rsidRDefault="005C53E3" w:rsidP="0085203C">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43B42"/>
    <w:multiLevelType w:val="hybridMultilevel"/>
    <w:tmpl w:val="391A0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72D06"/>
    <w:multiLevelType w:val="hybridMultilevel"/>
    <w:tmpl w:val="33269ED2"/>
    <w:lvl w:ilvl="0" w:tplc="064619FC">
      <w:start w:val="2"/>
      <w:numFmt w:val="bullet"/>
      <w:lvlText w:val="-"/>
      <w:lvlJc w:val="left"/>
      <w:pPr>
        <w:ind w:left="720" w:hanging="360"/>
      </w:pPr>
      <w:rPr>
        <w:rFonts w:ascii="Calibri" w:eastAsia="Times New Roman" w:hAnsi="Calibri"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98C474D"/>
    <w:multiLevelType w:val="hybridMultilevel"/>
    <w:tmpl w:val="19789642"/>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26F8E"/>
    <w:multiLevelType w:val="hybridMultilevel"/>
    <w:tmpl w:val="45F89094"/>
    <w:lvl w:ilvl="0" w:tplc="D8ACDD2A">
      <w:numFmt w:val="bullet"/>
      <w:lvlText w:val="-"/>
      <w:lvlJc w:val="left"/>
      <w:pPr>
        <w:ind w:left="1308" w:hanging="360"/>
      </w:pPr>
      <w:rPr>
        <w:rFonts w:ascii="Calibri" w:eastAsia="Times New Roman" w:hAnsi="Calibri" w:cs="Calibri" w:hint="default"/>
      </w:rPr>
    </w:lvl>
    <w:lvl w:ilvl="1" w:tplc="04180003" w:tentative="1">
      <w:start w:val="1"/>
      <w:numFmt w:val="bullet"/>
      <w:lvlText w:val="o"/>
      <w:lvlJc w:val="left"/>
      <w:pPr>
        <w:ind w:left="2028" w:hanging="360"/>
      </w:pPr>
      <w:rPr>
        <w:rFonts w:ascii="Courier New" w:hAnsi="Courier New" w:cs="Courier New" w:hint="default"/>
      </w:rPr>
    </w:lvl>
    <w:lvl w:ilvl="2" w:tplc="04180005" w:tentative="1">
      <w:start w:val="1"/>
      <w:numFmt w:val="bullet"/>
      <w:lvlText w:val=""/>
      <w:lvlJc w:val="left"/>
      <w:pPr>
        <w:ind w:left="2748" w:hanging="360"/>
      </w:pPr>
      <w:rPr>
        <w:rFonts w:ascii="Wingdings" w:hAnsi="Wingdings" w:hint="default"/>
      </w:rPr>
    </w:lvl>
    <w:lvl w:ilvl="3" w:tplc="04180001" w:tentative="1">
      <w:start w:val="1"/>
      <w:numFmt w:val="bullet"/>
      <w:lvlText w:val=""/>
      <w:lvlJc w:val="left"/>
      <w:pPr>
        <w:ind w:left="3468" w:hanging="360"/>
      </w:pPr>
      <w:rPr>
        <w:rFonts w:ascii="Symbol" w:hAnsi="Symbol" w:hint="default"/>
      </w:rPr>
    </w:lvl>
    <w:lvl w:ilvl="4" w:tplc="04180003" w:tentative="1">
      <w:start w:val="1"/>
      <w:numFmt w:val="bullet"/>
      <w:lvlText w:val="o"/>
      <w:lvlJc w:val="left"/>
      <w:pPr>
        <w:ind w:left="4188" w:hanging="360"/>
      </w:pPr>
      <w:rPr>
        <w:rFonts w:ascii="Courier New" w:hAnsi="Courier New" w:cs="Courier New" w:hint="default"/>
      </w:rPr>
    </w:lvl>
    <w:lvl w:ilvl="5" w:tplc="04180005" w:tentative="1">
      <w:start w:val="1"/>
      <w:numFmt w:val="bullet"/>
      <w:lvlText w:val=""/>
      <w:lvlJc w:val="left"/>
      <w:pPr>
        <w:ind w:left="4908" w:hanging="360"/>
      </w:pPr>
      <w:rPr>
        <w:rFonts w:ascii="Wingdings" w:hAnsi="Wingdings" w:hint="default"/>
      </w:rPr>
    </w:lvl>
    <w:lvl w:ilvl="6" w:tplc="04180001" w:tentative="1">
      <w:start w:val="1"/>
      <w:numFmt w:val="bullet"/>
      <w:lvlText w:val=""/>
      <w:lvlJc w:val="left"/>
      <w:pPr>
        <w:ind w:left="5628" w:hanging="360"/>
      </w:pPr>
      <w:rPr>
        <w:rFonts w:ascii="Symbol" w:hAnsi="Symbol" w:hint="default"/>
      </w:rPr>
    </w:lvl>
    <w:lvl w:ilvl="7" w:tplc="04180003" w:tentative="1">
      <w:start w:val="1"/>
      <w:numFmt w:val="bullet"/>
      <w:lvlText w:val="o"/>
      <w:lvlJc w:val="left"/>
      <w:pPr>
        <w:ind w:left="6348" w:hanging="360"/>
      </w:pPr>
      <w:rPr>
        <w:rFonts w:ascii="Courier New" w:hAnsi="Courier New" w:cs="Courier New" w:hint="default"/>
      </w:rPr>
    </w:lvl>
    <w:lvl w:ilvl="8" w:tplc="04180005" w:tentative="1">
      <w:start w:val="1"/>
      <w:numFmt w:val="bullet"/>
      <w:lvlText w:val=""/>
      <w:lvlJc w:val="left"/>
      <w:pPr>
        <w:ind w:left="7068" w:hanging="360"/>
      </w:pPr>
      <w:rPr>
        <w:rFonts w:ascii="Wingdings" w:hAnsi="Wingdings" w:hint="default"/>
      </w:rPr>
    </w:lvl>
  </w:abstractNum>
  <w:abstractNum w:abstractNumId="5"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8" w15:restartNumberingAfterBreak="0">
    <w:nsid w:val="3D0D6229"/>
    <w:multiLevelType w:val="hybridMultilevel"/>
    <w:tmpl w:val="F2A2DEB6"/>
    <w:lvl w:ilvl="0" w:tplc="0418000F">
      <w:start w:val="1"/>
      <w:numFmt w:val="decimal"/>
      <w:lvlText w:val="%1."/>
      <w:lvlJc w:val="left"/>
      <w:pPr>
        <w:ind w:left="785"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5BE43A0"/>
    <w:multiLevelType w:val="hybridMultilevel"/>
    <w:tmpl w:val="C5446E98"/>
    <w:lvl w:ilvl="0" w:tplc="0D48F58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15:restartNumberingAfterBreak="0">
    <w:nsid w:val="489820E0"/>
    <w:multiLevelType w:val="hybridMultilevel"/>
    <w:tmpl w:val="EEE8D756"/>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1"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6" w15:restartNumberingAfterBreak="0">
    <w:nsid w:val="667030E3"/>
    <w:multiLevelType w:val="hybridMultilevel"/>
    <w:tmpl w:val="631A56E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321353787">
    <w:abstractNumId w:val="15"/>
  </w:num>
  <w:num w:numId="2" w16cid:durableId="41946595">
    <w:abstractNumId w:val="6"/>
  </w:num>
  <w:num w:numId="3" w16cid:durableId="767696146">
    <w:abstractNumId w:val="1"/>
  </w:num>
  <w:num w:numId="4" w16cid:durableId="19284172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32186478">
    <w:abstractNumId w:val="2"/>
  </w:num>
  <w:num w:numId="6" w16cid:durableId="6050456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96472804">
    <w:abstractNumId w:val="0"/>
  </w:num>
  <w:num w:numId="8" w16cid:durableId="554316334">
    <w:abstractNumId w:val="11"/>
  </w:num>
  <w:num w:numId="9" w16cid:durableId="19848484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525991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424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81430116">
    <w:abstractNumId w:val="4"/>
  </w:num>
  <w:num w:numId="13" w16cid:durableId="877401651">
    <w:abstractNumId w:val="17"/>
  </w:num>
  <w:num w:numId="14" w16cid:durableId="1231379114">
    <w:abstractNumId w:val="16"/>
  </w:num>
  <w:num w:numId="15" w16cid:durableId="152530238">
    <w:abstractNumId w:val="3"/>
  </w:num>
  <w:num w:numId="16" w16cid:durableId="955332438">
    <w:abstractNumId w:val="12"/>
  </w:num>
  <w:num w:numId="17" w16cid:durableId="1664116015">
    <w:abstractNumId w:val="5"/>
  </w:num>
  <w:num w:numId="18" w16cid:durableId="126900437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195"/>
    <w:rsid w:val="00032A41"/>
    <w:rsid w:val="00064436"/>
    <w:rsid w:val="00067259"/>
    <w:rsid w:val="000C503A"/>
    <w:rsid w:val="000F5BE1"/>
    <w:rsid w:val="00114491"/>
    <w:rsid w:val="0012797A"/>
    <w:rsid w:val="00134A89"/>
    <w:rsid w:val="00137293"/>
    <w:rsid w:val="00155AB5"/>
    <w:rsid w:val="00164569"/>
    <w:rsid w:val="00166225"/>
    <w:rsid w:val="0017081A"/>
    <w:rsid w:val="001968A8"/>
    <w:rsid w:val="001A5EAE"/>
    <w:rsid w:val="001E6EAD"/>
    <w:rsid w:val="001F438D"/>
    <w:rsid w:val="00245C1B"/>
    <w:rsid w:val="00256FA1"/>
    <w:rsid w:val="00260195"/>
    <w:rsid w:val="002736C5"/>
    <w:rsid w:val="00324F94"/>
    <w:rsid w:val="003503F8"/>
    <w:rsid w:val="003715B9"/>
    <w:rsid w:val="00381B15"/>
    <w:rsid w:val="003B3EF2"/>
    <w:rsid w:val="003D6592"/>
    <w:rsid w:val="0045289F"/>
    <w:rsid w:val="004722CD"/>
    <w:rsid w:val="0052295B"/>
    <w:rsid w:val="005B6E03"/>
    <w:rsid w:val="005C2524"/>
    <w:rsid w:val="005C53E3"/>
    <w:rsid w:val="005E38D8"/>
    <w:rsid w:val="00640441"/>
    <w:rsid w:val="006554A9"/>
    <w:rsid w:val="00694A56"/>
    <w:rsid w:val="006D779E"/>
    <w:rsid w:val="006F7C0B"/>
    <w:rsid w:val="00761950"/>
    <w:rsid w:val="0078165F"/>
    <w:rsid w:val="00796415"/>
    <w:rsid w:val="007D24E2"/>
    <w:rsid w:val="007F425D"/>
    <w:rsid w:val="00816B73"/>
    <w:rsid w:val="00836756"/>
    <w:rsid w:val="0084636A"/>
    <w:rsid w:val="0084717A"/>
    <w:rsid w:val="0085203C"/>
    <w:rsid w:val="0086172C"/>
    <w:rsid w:val="0087443B"/>
    <w:rsid w:val="008C1D54"/>
    <w:rsid w:val="008D4B0A"/>
    <w:rsid w:val="00925069"/>
    <w:rsid w:val="009F28C4"/>
    <w:rsid w:val="009F3B45"/>
    <w:rsid w:val="00A07D63"/>
    <w:rsid w:val="00A144B5"/>
    <w:rsid w:val="00A216BE"/>
    <w:rsid w:val="00A220BC"/>
    <w:rsid w:val="00A70D82"/>
    <w:rsid w:val="00AC7187"/>
    <w:rsid w:val="00AD34CD"/>
    <w:rsid w:val="00BF6A0E"/>
    <w:rsid w:val="00C32162"/>
    <w:rsid w:val="00C643D9"/>
    <w:rsid w:val="00CC17B8"/>
    <w:rsid w:val="00CC265C"/>
    <w:rsid w:val="00CE1B26"/>
    <w:rsid w:val="00CE348A"/>
    <w:rsid w:val="00CF458F"/>
    <w:rsid w:val="00D26973"/>
    <w:rsid w:val="00DC4161"/>
    <w:rsid w:val="00DD25B6"/>
    <w:rsid w:val="00E11E47"/>
    <w:rsid w:val="00E162D7"/>
    <w:rsid w:val="00E34C0E"/>
    <w:rsid w:val="00E76DDA"/>
    <w:rsid w:val="00E837B7"/>
    <w:rsid w:val="00EB0CD5"/>
    <w:rsid w:val="00EC18AC"/>
    <w:rsid w:val="00EC73C2"/>
    <w:rsid w:val="00EF5469"/>
    <w:rsid w:val="00EF6C61"/>
    <w:rsid w:val="00F45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D1A0A"/>
  <w15:chartTrackingRefBased/>
  <w15:docId w15:val="{D75C42E4-7E14-4E0F-8C94-6594C9D0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Titlu1">
    <w:name w:val="heading 1"/>
    <w:basedOn w:val="Normal"/>
    <w:next w:val="Normal"/>
    <w:link w:val="Titlu1Caracter"/>
    <w:qFormat/>
    <w:rsid w:val="008520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lu2">
    <w:name w:val="heading 2"/>
    <w:basedOn w:val="Normal"/>
    <w:next w:val="Normal"/>
    <w:link w:val="Titlu2Caracter"/>
    <w:unhideWhenUsed/>
    <w:qFormat/>
    <w:rsid w:val="0085203C"/>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E162D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rPr>
  </w:style>
  <w:style w:type="paragraph" w:styleId="Titlu4">
    <w:name w:val="heading 4"/>
    <w:basedOn w:val="Normal"/>
    <w:next w:val="Normal"/>
    <w:link w:val="Titlu4Caracter"/>
    <w:unhideWhenUsed/>
    <w:qFormat/>
    <w:rsid w:val="0085203C"/>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5203C"/>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5203C"/>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5203C"/>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5203C"/>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5203C"/>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har1 Char,Char1 Char1 Char,Char1,Char1 Char1, Char1, Char1 Char,Glava - napis"/>
    <w:basedOn w:val="Normal"/>
    <w:link w:val="AntetCaracter"/>
    <w:uiPriority w:val="99"/>
    <w:unhideWhenUsed/>
    <w:qFormat/>
    <w:rsid w:val="00C32162"/>
    <w:pPr>
      <w:tabs>
        <w:tab w:val="center" w:pos="4680"/>
        <w:tab w:val="right" w:pos="9360"/>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C32162"/>
    <w:rPr>
      <w:lang w:val="ro-RO"/>
    </w:rPr>
  </w:style>
  <w:style w:type="paragraph" w:styleId="Subsol">
    <w:name w:val="footer"/>
    <w:aliases w:val=" Char"/>
    <w:basedOn w:val="Normal"/>
    <w:link w:val="SubsolCaracter"/>
    <w:uiPriority w:val="99"/>
    <w:unhideWhenUsed/>
    <w:rsid w:val="00C32162"/>
    <w:pPr>
      <w:tabs>
        <w:tab w:val="center" w:pos="4680"/>
        <w:tab w:val="right" w:pos="9360"/>
      </w:tabs>
      <w:spacing w:after="0" w:line="240" w:lineRule="auto"/>
    </w:pPr>
  </w:style>
  <w:style w:type="character" w:customStyle="1" w:styleId="SubsolCaracter">
    <w:name w:val="Subsol Caracter"/>
    <w:aliases w:val=" Char Caracter"/>
    <w:basedOn w:val="Fontdeparagrafimplicit"/>
    <w:link w:val="Subsol"/>
    <w:uiPriority w:val="99"/>
    <w:rsid w:val="00C32162"/>
    <w:rPr>
      <w:lang w:val="ro-RO"/>
    </w:rPr>
  </w:style>
  <w:style w:type="paragraph" w:customStyle="1" w:styleId="Default">
    <w:name w:val="Default"/>
    <w:uiPriority w:val="39"/>
    <w:qFormat/>
    <w:rsid w:val="00C32162"/>
    <w:pPr>
      <w:autoSpaceDE w:val="0"/>
      <w:autoSpaceDN w:val="0"/>
      <w:adjustRightInd w:val="0"/>
      <w:spacing w:after="0" w:line="240" w:lineRule="auto"/>
      <w:jc w:val="both"/>
    </w:pPr>
    <w:rPr>
      <w:rFonts w:ascii="Trebuchet MS" w:eastAsia="Calibri" w:hAnsi="Trebuchet MS" w:cs="Trebuchet MS"/>
      <w:color w:val="000000"/>
      <w:sz w:val="24"/>
      <w:szCs w:val="24"/>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C32162"/>
    <w:pPr>
      <w:spacing w:after="0" w:line="240" w:lineRule="auto"/>
      <w:ind w:left="720"/>
      <w:contextualSpacing/>
      <w:jc w:val="both"/>
    </w:pPr>
    <w:rPr>
      <w:lang w:val="en-US"/>
    </w:rPr>
  </w:style>
  <w:style w:type="character" w:styleId="Hyperlink">
    <w:name w:val="Hyperlink"/>
    <w:basedOn w:val="Fontdeparagrafimplicit"/>
    <w:uiPriority w:val="99"/>
    <w:unhideWhenUsed/>
    <w:rsid w:val="00EC18AC"/>
    <w:rPr>
      <w:color w:val="0563C1" w:themeColor="hyperlink"/>
      <w:u w:val="single"/>
    </w:rPr>
  </w:style>
  <w:style w:type="character" w:customStyle="1" w:styleId="MeniuneNerezolvat1">
    <w:name w:val="Mențiune Nerezolvat1"/>
    <w:basedOn w:val="Fontdeparagrafimplicit"/>
    <w:uiPriority w:val="99"/>
    <w:semiHidden/>
    <w:unhideWhenUsed/>
    <w:rsid w:val="00EC18AC"/>
    <w:rPr>
      <w:color w:val="808080"/>
      <w:shd w:val="clear" w:color="auto" w:fill="E6E6E6"/>
    </w:rPr>
  </w:style>
  <w:style w:type="character" w:styleId="Accentuat">
    <w:name w:val="Emphasis"/>
    <w:basedOn w:val="Fontdeparagrafimplicit"/>
    <w:uiPriority w:val="20"/>
    <w:qFormat/>
    <w:rsid w:val="00E162D7"/>
    <w:rPr>
      <w:i/>
      <w:iCs/>
    </w:rPr>
  </w:style>
  <w:style w:type="character" w:customStyle="1" w:styleId="Titlu3Caracter">
    <w:name w:val="Titlu 3 Caracter"/>
    <w:aliases w:val=" Caracter Caracter,Caracter Caracter3"/>
    <w:basedOn w:val="Fontdeparagrafimplicit"/>
    <w:link w:val="Titlu3"/>
    <w:rsid w:val="00E162D7"/>
    <w:rPr>
      <w:rFonts w:asciiTheme="majorHAnsi" w:eastAsiaTheme="majorEastAsia" w:hAnsiTheme="majorHAnsi" w:cstheme="majorBidi"/>
      <w:color w:val="1F3763" w:themeColor="accent1" w:themeShade="7F"/>
      <w:sz w:val="24"/>
      <w:szCs w:val="24"/>
      <w:lang w:val="ro-RO"/>
    </w:rPr>
  </w:style>
  <w:style w:type="paragraph" w:styleId="TextnBalon">
    <w:name w:val="Balloon Text"/>
    <w:basedOn w:val="Normal"/>
    <w:link w:val="TextnBalonCaracter"/>
    <w:unhideWhenUsed/>
    <w:rsid w:val="0045289F"/>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rsid w:val="0045289F"/>
    <w:rPr>
      <w:rFonts w:ascii="Segoe UI" w:hAnsi="Segoe UI" w:cs="Segoe UI"/>
      <w:sz w:val="18"/>
      <w:szCs w:val="18"/>
      <w:lang w:val="ro-RO"/>
    </w:rPr>
  </w:style>
  <w:style w:type="character" w:styleId="MeniuneNerezolvat">
    <w:name w:val="Unresolved Mention"/>
    <w:basedOn w:val="Fontdeparagrafimplicit"/>
    <w:uiPriority w:val="99"/>
    <w:semiHidden/>
    <w:unhideWhenUsed/>
    <w:rsid w:val="00761950"/>
    <w:rPr>
      <w:color w:val="605E5C"/>
      <w:shd w:val="clear" w:color="auto" w:fill="E1DFDD"/>
    </w:rPr>
  </w:style>
  <w:style w:type="character" w:customStyle="1" w:styleId="Titlu1Caracter">
    <w:name w:val="Titlu 1 Caracter"/>
    <w:basedOn w:val="Fontdeparagrafimplicit"/>
    <w:link w:val="Titlu1"/>
    <w:rsid w:val="0085203C"/>
    <w:rPr>
      <w:rFonts w:asciiTheme="majorHAnsi" w:eastAsiaTheme="majorEastAsia" w:hAnsiTheme="majorHAnsi" w:cstheme="majorBidi"/>
      <w:color w:val="2F5496" w:themeColor="accent1" w:themeShade="BF"/>
      <w:sz w:val="32"/>
      <w:szCs w:val="32"/>
      <w:lang w:val="ro-RO"/>
    </w:rPr>
  </w:style>
  <w:style w:type="character" w:customStyle="1" w:styleId="Titlu2Caracter">
    <w:name w:val="Titlu 2 Caracter"/>
    <w:basedOn w:val="Fontdeparagrafimplicit"/>
    <w:link w:val="Titlu2"/>
    <w:rsid w:val="0085203C"/>
    <w:rPr>
      <w:rFonts w:ascii="Cambria" w:eastAsia="Times New Roman" w:hAnsi="Cambria" w:cs="Times New Roman"/>
      <w:b/>
      <w:bCs/>
      <w:color w:val="4F81BD"/>
      <w:sz w:val="26"/>
      <w:szCs w:val="26"/>
      <w:lang w:val="x-none" w:eastAsia="x-none"/>
    </w:rPr>
  </w:style>
  <w:style w:type="character" w:customStyle="1" w:styleId="Titlu4Caracter">
    <w:name w:val="Titlu 4 Caracter"/>
    <w:basedOn w:val="Fontdeparagrafimplicit"/>
    <w:link w:val="Titlu4"/>
    <w:rsid w:val="0085203C"/>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5203C"/>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5203C"/>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5203C"/>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5203C"/>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5203C"/>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5203C"/>
  </w:style>
  <w:style w:type="character" w:customStyle="1" w:styleId="Titlu1Caracter1">
    <w:name w:val="Titlu 1 Caracter1"/>
    <w:rsid w:val="0085203C"/>
    <w:rPr>
      <w:rFonts w:ascii="Cambria" w:eastAsia="Times New Roman" w:hAnsi="Cambria" w:cs="Times New Roman"/>
      <w:b/>
      <w:bCs/>
      <w:color w:val="365F91"/>
      <w:sz w:val="28"/>
      <w:szCs w:val="28"/>
    </w:rPr>
  </w:style>
  <w:style w:type="paragraph" w:styleId="NormalWeb">
    <w:name w:val="Normal (Web)"/>
    <w:aliases w:val="Normal (Web) Char Char,Normal (Web) Char"/>
    <w:basedOn w:val="Normal"/>
    <w:uiPriority w:val="1"/>
    <w:qFormat/>
    <w:rsid w:val="0085203C"/>
    <w:pPr>
      <w:spacing w:before="30" w:after="0" w:line="240" w:lineRule="auto"/>
    </w:pPr>
    <w:rPr>
      <w:rFonts w:ascii="Times New Roman" w:eastAsia="Times New Roman" w:hAnsi="Times New Roman" w:cs="Times New Roman"/>
      <w:sz w:val="24"/>
      <w:szCs w:val="24"/>
      <w:lang w:val="en-US"/>
    </w:rPr>
  </w:style>
  <w:style w:type="table" w:styleId="Tabelgril">
    <w:name w:val="Table Grid"/>
    <w:basedOn w:val="TabelNorma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5203C"/>
    <w:rPr>
      <w:sz w:val="16"/>
      <w:szCs w:val="16"/>
    </w:rPr>
  </w:style>
  <w:style w:type="paragraph" w:styleId="Textcomentariu">
    <w:name w:val="annotation text"/>
    <w:basedOn w:val="Normal"/>
    <w:link w:val="TextcomentariuCaracter"/>
    <w:uiPriority w:val="99"/>
    <w:unhideWhenUsed/>
    <w:rsid w:val="0085203C"/>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5203C"/>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5203C"/>
    <w:rPr>
      <w:b/>
      <w:bCs/>
    </w:rPr>
  </w:style>
  <w:style w:type="character" w:customStyle="1" w:styleId="SubiectComentariuCaracter">
    <w:name w:val="Subiect Comentariu Caracter"/>
    <w:basedOn w:val="TextcomentariuCaracter"/>
    <w:link w:val="SubiectComentariu"/>
    <w:rsid w:val="0085203C"/>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5203C"/>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5203C"/>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5203C"/>
    <w:rPr>
      <w:vertAlign w:val="superscript"/>
    </w:rPr>
  </w:style>
  <w:style w:type="paragraph" w:styleId="Corptext">
    <w:name w:val="Body Text"/>
    <w:basedOn w:val="Normal"/>
    <w:link w:val="CorptextCaracter"/>
    <w:unhideWhenUsed/>
    <w:rsid w:val="0085203C"/>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5203C"/>
    <w:rPr>
      <w:rFonts w:ascii="Calibri" w:eastAsia="Calibri" w:hAnsi="Calibri" w:cs="Times New Roman"/>
      <w:lang w:val="ro-RO"/>
    </w:rPr>
  </w:style>
  <w:style w:type="paragraph" w:styleId="Cuprins1">
    <w:name w:val="toc 1"/>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customStyle="1" w:styleId="xl47">
    <w:name w:val="xl47"/>
    <w:basedOn w:val="Normal"/>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5203C"/>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85203C"/>
  </w:style>
  <w:style w:type="character" w:styleId="HyperlinkParcurs">
    <w:name w:val="FollowedHyperlink"/>
    <w:unhideWhenUsed/>
    <w:rsid w:val="0085203C"/>
    <w:rPr>
      <w:color w:val="800080"/>
      <w:u w:val="single"/>
    </w:rPr>
  </w:style>
  <w:style w:type="paragraph" w:styleId="Cuprins3">
    <w:name w:val="toc 3"/>
    <w:basedOn w:val="Normal"/>
    <w:next w:val="Normal"/>
    <w:autoRedefine/>
    <w:uiPriority w:val="39"/>
    <w:unhideWhenUsed/>
    <w:qFormat/>
    <w:rsid w:val="0085203C"/>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5203C"/>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5203C"/>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5203C"/>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5203C"/>
    <w:rPr>
      <w:rFonts w:ascii="Calibri" w:eastAsia="Times New Roman" w:hAnsi="Calibri" w:cs="Times New Roman"/>
      <w:sz w:val="20"/>
      <w:szCs w:val="20"/>
      <w:lang w:eastAsia="x-none"/>
    </w:rPr>
  </w:style>
  <w:style w:type="paragraph" w:styleId="Titlu">
    <w:name w:val="Title"/>
    <w:basedOn w:val="Normal"/>
    <w:link w:val="TitluCaracter"/>
    <w:qFormat/>
    <w:rsid w:val="0085203C"/>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5203C"/>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5203C"/>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5203C"/>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5203C"/>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5203C"/>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5203C"/>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5203C"/>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5203C"/>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5203C"/>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5203C"/>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5203C"/>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5203C"/>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5203C"/>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5203C"/>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5203C"/>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5203C"/>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5203C"/>
    <w:rPr>
      <w:rFonts w:ascii="Consolas" w:eastAsia="Calibri" w:hAnsi="Consolas" w:cs="Times New Roman"/>
      <w:sz w:val="21"/>
      <w:szCs w:val="21"/>
      <w:lang w:eastAsia="x-none"/>
    </w:rPr>
  </w:style>
  <w:style w:type="paragraph" w:styleId="Frspaiere">
    <w:name w:val="No Spacing"/>
    <w:link w:val="FrspaiereCaracter"/>
    <w:uiPriority w:val="1"/>
    <w:qFormat/>
    <w:rsid w:val="0085203C"/>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85203C"/>
    <w:pPr>
      <w:spacing w:before="480" w:line="276" w:lineRule="auto"/>
      <w:outlineLvl w:val="9"/>
    </w:pPr>
    <w:rPr>
      <w:rFonts w:ascii="Cambria" w:eastAsia="MS Gothic" w:hAnsi="Cambria" w:cs="Times New Roman"/>
      <w:b/>
      <w:bCs/>
      <w:color w:val="365F91"/>
      <w:sz w:val="28"/>
      <w:szCs w:val="28"/>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5203C"/>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5203C"/>
    <w:rPr>
      <w:sz w:val="24"/>
      <w:lang w:val="en-GB" w:eastAsia="en-GB"/>
    </w:rPr>
  </w:style>
  <w:style w:type="paragraph" w:customStyle="1" w:styleId="Text1">
    <w:name w:val="Text 1"/>
    <w:basedOn w:val="Normal"/>
    <w:link w:val="Text1Char"/>
    <w:qFormat/>
    <w:rsid w:val="0085203C"/>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5203C"/>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5203C"/>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5203C"/>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5203C"/>
    <w:pPr>
      <w:numPr>
        <w:numId w:val="1"/>
      </w:numPr>
      <w:tabs>
        <w:tab w:val="clear" w:pos="765"/>
      </w:tabs>
      <w:ind w:left="720" w:hanging="360"/>
    </w:pPr>
  </w:style>
  <w:style w:type="paragraph" w:customStyle="1" w:styleId="CaracterCaracterCaracter">
    <w:name w:val="Caracter Caracter Caracter"/>
    <w:basedOn w:val="Normal"/>
    <w:rsid w:val="0085203C"/>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5203C"/>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5203C"/>
    <w:pPr>
      <w:spacing w:after="0" w:line="240" w:lineRule="auto"/>
    </w:pPr>
    <w:rPr>
      <w:rFonts w:ascii="Arial" w:eastAsia="Times New Roman" w:hAnsi="Arial" w:cs="Times New Roman"/>
      <w:sz w:val="28"/>
      <w:szCs w:val="28"/>
      <w:lang w:val="ro-RO"/>
    </w:rPr>
  </w:style>
  <w:style w:type="paragraph" w:customStyle="1" w:styleId="xl34">
    <w:name w:val="xl34"/>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5203C"/>
    <w:rPr>
      <w:vertAlign w:val="superscript"/>
    </w:rPr>
  </w:style>
  <w:style w:type="character" w:styleId="Titlulcrii">
    <w:name w:val="Book Title"/>
    <w:qFormat/>
    <w:rsid w:val="0085203C"/>
    <w:rPr>
      <w:b/>
      <w:bCs/>
      <w:smallCaps/>
      <w:spacing w:val="5"/>
    </w:rPr>
  </w:style>
  <w:style w:type="character" w:customStyle="1" w:styleId="tpa1">
    <w:name w:val="tpa1"/>
    <w:basedOn w:val="Fontdeparagrafimplicit"/>
    <w:rsid w:val="0085203C"/>
  </w:style>
  <w:style w:type="character" w:customStyle="1" w:styleId="tli1">
    <w:name w:val="tli1"/>
    <w:basedOn w:val="Fontdeparagrafimplicit"/>
    <w:rsid w:val="0085203C"/>
  </w:style>
  <w:style w:type="character" w:customStyle="1" w:styleId="text10">
    <w:name w:val="text1"/>
    <w:basedOn w:val="Fontdeparagrafimplicit"/>
    <w:rsid w:val="0085203C"/>
  </w:style>
  <w:style w:type="character" w:customStyle="1" w:styleId="pt1">
    <w:name w:val="pt1"/>
    <w:rsid w:val="0085203C"/>
    <w:rPr>
      <w:b/>
      <w:bCs/>
      <w:color w:val="8F0000"/>
    </w:rPr>
  </w:style>
  <w:style w:type="character" w:customStyle="1" w:styleId="tpt1">
    <w:name w:val="tpt1"/>
    <w:basedOn w:val="Fontdeparagrafimplicit"/>
    <w:rsid w:val="0085203C"/>
  </w:style>
  <w:style w:type="character" w:customStyle="1" w:styleId="al1">
    <w:name w:val="al1"/>
    <w:rsid w:val="0085203C"/>
    <w:rPr>
      <w:b/>
      <w:bCs/>
      <w:color w:val="008F00"/>
    </w:rPr>
  </w:style>
  <w:style w:type="character" w:customStyle="1" w:styleId="tal1">
    <w:name w:val="tal1"/>
    <w:basedOn w:val="Fontdeparagrafimplicit"/>
    <w:rsid w:val="0085203C"/>
  </w:style>
  <w:style w:type="character" w:customStyle="1" w:styleId="do1">
    <w:name w:val="do1"/>
    <w:rsid w:val="0085203C"/>
    <w:rPr>
      <w:b/>
      <w:bCs/>
      <w:sz w:val="26"/>
      <w:szCs w:val="26"/>
    </w:rPr>
  </w:style>
  <w:style w:type="character" w:customStyle="1" w:styleId="def">
    <w:name w:val="def"/>
    <w:basedOn w:val="Fontdeparagrafimplicit"/>
    <w:rsid w:val="0085203C"/>
  </w:style>
  <w:style w:type="character" w:customStyle="1" w:styleId="titlupag">
    <w:name w:val="titlu_pag"/>
    <w:basedOn w:val="Fontdeparagrafimplicit"/>
    <w:rsid w:val="0085203C"/>
  </w:style>
  <w:style w:type="character" w:customStyle="1" w:styleId="ar1">
    <w:name w:val="ar1"/>
    <w:rsid w:val="0085203C"/>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5203C"/>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5203C"/>
    <w:rPr>
      <w:rFonts w:ascii="Arial" w:eastAsia="Times New Roman" w:hAnsi="Arial" w:cs="Times New Roman"/>
      <w:vanish/>
      <w:sz w:val="16"/>
      <w:szCs w:val="16"/>
      <w:lang w:eastAsia="x-none"/>
    </w:rPr>
  </w:style>
  <w:style w:type="paragraph" w:styleId="Parteainferioaraformularului-z">
    <w:name w:val="HTML Bottom of Form"/>
    <w:basedOn w:val="Normal"/>
    <w:next w:val="Normal"/>
    <w:link w:val="Parteainferioaraformularului-zCaracter"/>
    <w:hidden/>
    <w:uiPriority w:val="99"/>
    <w:unhideWhenUsed/>
    <w:rsid w:val="0085203C"/>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5203C"/>
    <w:rPr>
      <w:rFonts w:ascii="Arial" w:eastAsia="Times New Roman" w:hAnsi="Arial" w:cs="Times New Roman"/>
      <w:vanish/>
      <w:sz w:val="16"/>
      <w:szCs w:val="16"/>
      <w:lang w:eastAsia="x-none"/>
    </w:rPr>
  </w:style>
  <w:style w:type="table" w:customStyle="1" w:styleId="TableGrid1">
    <w:name w:val="Table Grid1"/>
    <w:basedOn w:val="TabelNormal"/>
    <w:next w:val="Tabelgril"/>
    <w:rsid w:val="0085203C"/>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5203C"/>
  </w:style>
  <w:style w:type="table" w:customStyle="1" w:styleId="TableGrid2">
    <w:name w:val="Table Grid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520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5203C"/>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5203C"/>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5203C"/>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5203C"/>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5203C"/>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5203C"/>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5203C"/>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5203C"/>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uiPriority w:val="39"/>
    <w:qFormat/>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5203C"/>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5203C"/>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5203C"/>
    <w:pPr>
      <w:keepNext w:val="0"/>
      <w:keepLines w:val="0"/>
      <w:spacing w:before="0" w:line="240" w:lineRule="auto"/>
      <w:jc w:val="center"/>
      <w:outlineLvl w:val="9"/>
    </w:pPr>
    <w:rPr>
      <w:rFonts w:ascii="Arial" w:eastAsia="Times New Roman" w:hAnsi="Arial" w:cs="Arial"/>
      <w:b/>
      <w:bCs/>
      <w:caps/>
      <w:smallCaps/>
      <w:color w:val="auto"/>
      <w:sz w:val="24"/>
      <w:szCs w:val="24"/>
      <w:lang w:val="fr-FR" w:eastAsia="x-none"/>
    </w:rPr>
  </w:style>
  <w:style w:type="paragraph" w:customStyle="1" w:styleId="normaltableau">
    <w:name w:val="normal_tableau"/>
    <w:basedOn w:val="Normal"/>
    <w:rsid w:val="0085203C"/>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5203C"/>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5203C"/>
    <w:rPr>
      <w:b/>
      <w:bCs/>
      <w:color w:val="8F0000"/>
    </w:rPr>
  </w:style>
  <w:style w:type="character" w:customStyle="1" w:styleId="tsp1">
    <w:name w:val="tsp1"/>
    <w:basedOn w:val="Fontdeparagrafimplicit"/>
    <w:rsid w:val="0085203C"/>
  </w:style>
  <w:style w:type="character" w:styleId="Robust">
    <w:name w:val="Strong"/>
    <w:qFormat/>
    <w:rsid w:val="0085203C"/>
    <w:rPr>
      <w:b/>
      <w:bCs/>
    </w:rPr>
  </w:style>
  <w:style w:type="character" w:customStyle="1" w:styleId="tax1">
    <w:name w:val="tax1"/>
    <w:rsid w:val="0085203C"/>
    <w:rPr>
      <w:b/>
      <w:bCs/>
      <w:sz w:val="26"/>
      <w:szCs w:val="26"/>
    </w:rPr>
  </w:style>
  <w:style w:type="character" w:customStyle="1" w:styleId="tca1">
    <w:name w:val="tca1"/>
    <w:rsid w:val="0085203C"/>
    <w:rPr>
      <w:b/>
      <w:bCs/>
      <w:sz w:val="24"/>
      <w:szCs w:val="24"/>
    </w:rPr>
  </w:style>
  <w:style w:type="character" w:customStyle="1" w:styleId="BodyTextIndentChar1">
    <w:name w:val="Body Text Indent Char1"/>
    <w:rsid w:val="0085203C"/>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5203C"/>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5203C"/>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5203C"/>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5203C"/>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5203C"/>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5203C"/>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5203C"/>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5203C"/>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5203C"/>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5203C"/>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5203C"/>
  </w:style>
  <w:style w:type="paragraph" w:customStyle="1" w:styleId="text">
    <w:name w:val="text"/>
    <w:basedOn w:val="Normal"/>
    <w:rsid w:val="0085203C"/>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5203C"/>
  </w:style>
  <w:style w:type="numbering" w:customStyle="1" w:styleId="NoList111">
    <w:name w:val="No List111"/>
    <w:next w:val="FrListare"/>
    <w:uiPriority w:val="99"/>
    <w:semiHidden/>
    <w:unhideWhenUsed/>
    <w:rsid w:val="0085203C"/>
  </w:style>
  <w:style w:type="table" w:customStyle="1" w:styleId="TableGrid21">
    <w:name w:val="Table Grid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5203C"/>
  </w:style>
  <w:style w:type="numbering" w:customStyle="1" w:styleId="NoList3">
    <w:name w:val="No List3"/>
    <w:next w:val="FrListare"/>
    <w:uiPriority w:val="99"/>
    <w:semiHidden/>
    <w:unhideWhenUsed/>
    <w:rsid w:val="0085203C"/>
  </w:style>
  <w:style w:type="paragraph" w:customStyle="1" w:styleId="Stil2">
    <w:name w:val="Stil2"/>
    <w:basedOn w:val="Titlu1"/>
    <w:autoRedefine/>
    <w:rsid w:val="0085203C"/>
    <w:pPr>
      <w:keepLines w:val="0"/>
      <w:pBdr>
        <w:top w:val="single" w:sz="4" w:space="6" w:color="auto"/>
        <w:bottom w:val="single" w:sz="4" w:space="6" w:color="auto"/>
      </w:pBdr>
      <w:spacing w:before="120" w:after="120" w:line="240" w:lineRule="auto"/>
      <w:jc w:val="both"/>
    </w:pPr>
    <w:rPr>
      <w:rFonts w:ascii="Times New Roman" w:eastAsia="Times New Roman" w:hAnsi="Times New Roman" w:cs="Times New Roman"/>
      <w:b/>
      <w:bCs/>
      <w:noProof/>
      <w:color w:val="auto"/>
      <w:sz w:val="24"/>
      <w:szCs w:val="24"/>
      <w:lang w:val="x-none" w:eastAsia="fr-FR"/>
    </w:rPr>
  </w:style>
  <w:style w:type="paragraph" w:customStyle="1" w:styleId="NormalWeb2">
    <w:name w:val="Normal (Web)2"/>
    <w:basedOn w:val="Normal"/>
    <w:link w:val="NormalWeb2Char"/>
    <w:qFormat/>
    <w:rsid w:val="0085203C"/>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5203C"/>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5203C"/>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5203C"/>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5203C"/>
    <w:pPr>
      <w:keepLines w:val="0"/>
      <w:pBdr>
        <w:top w:val="single" w:sz="4" w:space="1" w:color="auto"/>
        <w:bottom w:val="single" w:sz="4" w:space="1" w:color="auto"/>
      </w:pBdr>
      <w:spacing w:before="120" w:after="120" w:line="240" w:lineRule="auto"/>
      <w:jc w:val="right"/>
    </w:pPr>
    <w:rPr>
      <w:rFonts w:ascii="Times New Roman" w:eastAsia="Times New Roman" w:hAnsi="Times New Roman" w:cs="Times New Roman"/>
      <w:b/>
      <w:color w:val="000000"/>
      <w:sz w:val="24"/>
      <w:szCs w:val="24"/>
      <w:lang w:val="x-none" w:eastAsia="fr-FR"/>
    </w:rPr>
  </w:style>
  <w:style w:type="paragraph" w:styleId="Indentnormal">
    <w:name w:val="Normal Indent"/>
    <w:basedOn w:val="Normal"/>
    <w:rsid w:val="0085203C"/>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5203C"/>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5203C"/>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5203C"/>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5203C"/>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5203C"/>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5203C"/>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5203C"/>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5203C"/>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5203C"/>
    <w:rPr>
      <w:b/>
    </w:rPr>
  </w:style>
  <w:style w:type="paragraph" w:customStyle="1" w:styleId="Titreobjet">
    <w:name w:val="Titre objet"/>
    <w:basedOn w:val="Normal"/>
    <w:next w:val="Normal"/>
    <w:uiPriority w:val="39"/>
    <w:qFormat/>
    <w:rsid w:val="0085203C"/>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5203C"/>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5203C"/>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5203C"/>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5203C"/>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5203C"/>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5203C"/>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5203C"/>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5203C"/>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5203C"/>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5203C"/>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5203C"/>
    <w:pPr>
      <w:ind w:left="680" w:hanging="113"/>
    </w:pPr>
  </w:style>
  <w:style w:type="paragraph" w:customStyle="1" w:styleId="CharCharCharCharCharCharCharCharCharChar">
    <w:name w:val="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5203C"/>
    <w:rPr>
      <w:sz w:val="24"/>
      <w:szCs w:val="24"/>
      <w:lang w:val="ro-RO"/>
    </w:rPr>
  </w:style>
  <w:style w:type="paragraph" w:customStyle="1" w:styleId="xl22">
    <w:name w:val="xl22"/>
    <w:basedOn w:val="Normal"/>
    <w:rsid w:val="0085203C"/>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5203C"/>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5203C"/>
    <w:rPr>
      <w:rFonts w:ascii="Times New Roman" w:hAnsi="Times New Roman" w:cs="Times New Roman"/>
      <w:sz w:val="20"/>
      <w:szCs w:val="20"/>
    </w:rPr>
  </w:style>
  <w:style w:type="character" w:customStyle="1" w:styleId="FontStyle509">
    <w:name w:val="Font Style509"/>
    <w:rsid w:val="0085203C"/>
    <w:rPr>
      <w:rFonts w:ascii="Times New Roman" w:hAnsi="Times New Roman" w:cs="Times New Roman"/>
      <w:b/>
      <w:bCs/>
      <w:sz w:val="20"/>
      <w:szCs w:val="20"/>
    </w:rPr>
  </w:style>
  <w:style w:type="paragraph" w:customStyle="1" w:styleId="Style164">
    <w:name w:val="Style164"/>
    <w:basedOn w:val="Normal"/>
    <w:rsid w:val="0085203C"/>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numbering" w:customStyle="1" w:styleId="NoList4">
    <w:name w:val="No List4"/>
    <w:next w:val="FrListare"/>
    <w:semiHidden/>
    <w:unhideWhenUsed/>
    <w:rsid w:val="0085203C"/>
  </w:style>
  <w:style w:type="paragraph" w:styleId="Legend">
    <w:name w:val="caption"/>
    <w:basedOn w:val="Normal"/>
    <w:next w:val="Normal"/>
    <w:qFormat/>
    <w:rsid w:val="0085203C"/>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5203C"/>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5203C"/>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5203C"/>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5203C"/>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5203C"/>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5203C"/>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5203C"/>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5203C"/>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5203C"/>
    <w:pPr>
      <w:spacing w:before="120"/>
      <w:jc w:val="center"/>
    </w:pPr>
    <w:rPr>
      <w:sz w:val="20"/>
    </w:rPr>
  </w:style>
  <w:style w:type="paragraph" w:customStyle="1" w:styleId="textcslovan">
    <w:name w:val="text císlovaný"/>
    <w:basedOn w:val="text"/>
    <w:rsid w:val="0085203C"/>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5203C"/>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5203C"/>
    <w:pPr>
      <w:pageBreakBefore w:val="0"/>
      <w:spacing w:before="0"/>
    </w:pPr>
    <w:rPr>
      <w:sz w:val="32"/>
    </w:rPr>
  </w:style>
  <w:style w:type="table" w:customStyle="1" w:styleId="TableGrid6">
    <w:name w:val="Table Grid6"/>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5203C"/>
    <w:rPr>
      <w:b/>
      <w:bCs/>
      <w:sz w:val="24"/>
      <w:szCs w:val="24"/>
    </w:rPr>
  </w:style>
  <w:style w:type="character" w:customStyle="1" w:styleId="NormalWeb2Char">
    <w:name w:val="Normal (Web)2 Char"/>
    <w:link w:val="NormalWeb2"/>
    <w:rsid w:val="0085203C"/>
    <w:rPr>
      <w:rFonts w:ascii="Times New Roman" w:eastAsia="Times New Roman" w:hAnsi="Times New Roman" w:cs="Times New Roman"/>
      <w:sz w:val="24"/>
      <w:szCs w:val="24"/>
      <w:lang w:val="x-none" w:eastAsia="x-none"/>
    </w:rPr>
  </w:style>
  <w:style w:type="numbering" w:customStyle="1" w:styleId="NoList5">
    <w:name w:val="No List5"/>
    <w:next w:val="FrListare"/>
    <w:uiPriority w:val="99"/>
    <w:semiHidden/>
    <w:unhideWhenUsed/>
    <w:rsid w:val="0085203C"/>
  </w:style>
  <w:style w:type="table" w:customStyle="1" w:styleId="TableGrid7">
    <w:name w:val="Table Grid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5203C"/>
  </w:style>
  <w:style w:type="character" w:styleId="Referireintens">
    <w:name w:val="Intense Reference"/>
    <w:uiPriority w:val="32"/>
    <w:qFormat/>
    <w:rsid w:val="0085203C"/>
    <w:rPr>
      <w:b/>
      <w:bCs/>
      <w:smallCaps/>
      <w:color w:val="C0504D"/>
      <w:spacing w:val="5"/>
      <w:u w:val="single"/>
    </w:rPr>
  </w:style>
  <w:style w:type="table" w:customStyle="1" w:styleId="TableGrid10">
    <w:name w:val="Table Grid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5203C"/>
    <w:pPr>
      <w:tabs>
        <w:tab w:val="clear" w:pos="4680"/>
        <w:tab w:val="clear" w:pos="9360"/>
        <w:tab w:val="center" w:pos="4536"/>
        <w:tab w:val="right" w:pos="9072"/>
      </w:tabs>
    </w:pPr>
    <w:rPr>
      <w:rFonts w:ascii="Times New Roman" w:eastAsia="Times New Roman" w:hAnsi="Times New Roman" w:cs="Times New Roman"/>
      <w:b/>
      <w:sz w:val="24"/>
      <w:szCs w:val="24"/>
      <w:lang w:eastAsia="fr-FR"/>
    </w:rPr>
  </w:style>
  <w:style w:type="paragraph" w:customStyle="1" w:styleId="msolistparagraph0">
    <w:name w:val="msolistparagraph"/>
    <w:basedOn w:val="Normal"/>
    <w:uiPriority w:val="39"/>
    <w:qFormat/>
    <w:rsid w:val="0085203C"/>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5203C"/>
  </w:style>
  <w:style w:type="numbering" w:customStyle="1" w:styleId="NoList31">
    <w:name w:val="No List31"/>
    <w:next w:val="FrListare"/>
    <w:uiPriority w:val="99"/>
    <w:semiHidden/>
    <w:unhideWhenUsed/>
    <w:rsid w:val="0085203C"/>
  </w:style>
  <w:style w:type="character" w:customStyle="1" w:styleId="FrspaiereCaracter">
    <w:name w:val="Fără spațiere Caracter"/>
    <w:link w:val="Frspaiere"/>
    <w:uiPriority w:val="1"/>
    <w:rsid w:val="0085203C"/>
    <w:rPr>
      <w:rFonts w:ascii="Arial" w:eastAsia="Times New Roman" w:hAnsi="Arial" w:cs="Times New Roman"/>
      <w:sz w:val="28"/>
      <w:szCs w:val="28"/>
    </w:rPr>
  </w:style>
  <w:style w:type="table" w:customStyle="1" w:styleId="TableGrid71">
    <w:name w:val="Table Grid7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5203C"/>
  </w:style>
  <w:style w:type="numbering" w:customStyle="1" w:styleId="NoList22">
    <w:name w:val="No List22"/>
    <w:next w:val="FrListare"/>
    <w:uiPriority w:val="99"/>
    <w:semiHidden/>
    <w:unhideWhenUsed/>
    <w:rsid w:val="0085203C"/>
  </w:style>
  <w:style w:type="numbering" w:customStyle="1" w:styleId="NoList112">
    <w:name w:val="No List112"/>
    <w:next w:val="FrListare"/>
    <w:uiPriority w:val="99"/>
    <w:semiHidden/>
    <w:unhideWhenUsed/>
    <w:rsid w:val="0085203C"/>
  </w:style>
  <w:style w:type="table" w:customStyle="1" w:styleId="TableGrid41">
    <w:name w:val="Table Grid4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5203C"/>
  </w:style>
  <w:style w:type="numbering" w:customStyle="1" w:styleId="NoList32">
    <w:name w:val="No List32"/>
    <w:next w:val="FrListare"/>
    <w:uiPriority w:val="99"/>
    <w:semiHidden/>
    <w:unhideWhenUsed/>
    <w:rsid w:val="0085203C"/>
  </w:style>
  <w:style w:type="table" w:customStyle="1" w:styleId="TableGrid51">
    <w:name w:val="Table Grid51"/>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5203C"/>
  </w:style>
  <w:style w:type="paragraph" w:customStyle="1" w:styleId="List2">
    <w:name w:val="List2"/>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5203C"/>
  </w:style>
  <w:style w:type="table" w:customStyle="1" w:styleId="TableGrid15">
    <w:name w:val="Table Grid15"/>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5203C"/>
  </w:style>
  <w:style w:type="table" w:customStyle="1" w:styleId="TableGrid17">
    <w:name w:val="Table Grid1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5203C"/>
  </w:style>
  <w:style w:type="numbering" w:customStyle="1" w:styleId="NoList11111">
    <w:name w:val="No List11111"/>
    <w:next w:val="FrListare"/>
    <w:uiPriority w:val="99"/>
    <w:semiHidden/>
    <w:unhideWhenUsed/>
    <w:rsid w:val="0085203C"/>
  </w:style>
  <w:style w:type="table" w:customStyle="1" w:styleId="TableGrid191">
    <w:name w:val="Table Grid191"/>
    <w:basedOn w:val="TabelNormal"/>
    <w:next w:val="Tabelgril"/>
    <w:uiPriority w:val="59"/>
    <w:rsid w:val="0085203C"/>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5203C"/>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5203C"/>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5203C"/>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5203C"/>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5203C"/>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5203C"/>
  </w:style>
  <w:style w:type="paragraph" w:customStyle="1" w:styleId="StilStil1Stnga">
    <w:name w:val="Stil Stil1 + Stânga"/>
    <w:basedOn w:val="Normal"/>
    <w:uiPriority w:val="39"/>
    <w:qFormat/>
    <w:rsid w:val="0085203C"/>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5203C"/>
    <w:rPr>
      <w:rFonts w:ascii="Times New Roman" w:eastAsia="Times New Roman" w:hAnsi="Times New Roman" w:cs="Times New Roman"/>
      <w:b/>
      <w:sz w:val="20"/>
      <w:szCs w:val="20"/>
      <w:u w:val="single"/>
      <w:lang w:val="fr-FR" w:eastAsia="fr-FR"/>
    </w:rPr>
  </w:style>
  <w:style w:type="character" w:customStyle="1" w:styleId="CharChar14">
    <w:name w:val="Char Char14"/>
    <w:rsid w:val="0085203C"/>
    <w:rPr>
      <w:rFonts w:ascii="Times New Roman" w:eastAsia="Times New Roman" w:hAnsi="Times New Roman" w:cs="Times New Roman"/>
      <w:sz w:val="24"/>
      <w:szCs w:val="24"/>
      <w:lang w:val="fr-FR" w:eastAsia="fr-FR"/>
    </w:rPr>
  </w:style>
  <w:style w:type="character" w:customStyle="1" w:styleId="CharChar141">
    <w:name w:val="Char Char141"/>
    <w:locked/>
    <w:rsid w:val="0085203C"/>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5203C"/>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5203C"/>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5203C"/>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5203C"/>
    <w:rPr>
      <w:rFonts w:ascii="Calibri" w:eastAsia="Calibri" w:hAnsi="Calibri" w:cs="Times New Roman"/>
      <w:lang w:val="ro-RO"/>
    </w:rPr>
  </w:style>
  <w:style w:type="character" w:customStyle="1" w:styleId="BodyTextChar1">
    <w:name w:val="Body Text Char1"/>
    <w:semiHidden/>
    <w:rsid w:val="0085203C"/>
    <w:rPr>
      <w:rFonts w:ascii="Calibri" w:eastAsia="Calibri" w:hAnsi="Calibri" w:cs="Times New Roman"/>
      <w:lang w:val="ro-RO"/>
    </w:rPr>
  </w:style>
  <w:style w:type="character" w:customStyle="1" w:styleId="CommentTextChar1">
    <w:name w:val="Comment Text Char1"/>
    <w:uiPriority w:val="99"/>
    <w:semiHidden/>
    <w:rsid w:val="0085203C"/>
    <w:rPr>
      <w:rFonts w:ascii="Calibri" w:eastAsia="Calibri" w:hAnsi="Calibri" w:cs="Times New Roman"/>
      <w:sz w:val="20"/>
      <w:szCs w:val="20"/>
      <w:lang w:val="ro-RO"/>
    </w:rPr>
  </w:style>
  <w:style w:type="character" w:customStyle="1" w:styleId="SubtitleChar1">
    <w:name w:val="Subtitle Char1"/>
    <w:rsid w:val="0085203C"/>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5203C"/>
    <w:rPr>
      <w:rFonts w:ascii="Cambria" w:eastAsia="Times New Roman" w:hAnsi="Cambria" w:cs="Times New Roman"/>
      <w:i/>
      <w:iCs/>
      <w:color w:val="404040"/>
      <w:sz w:val="22"/>
      <w:szCs w:val="22"/>
      <w:lang w:val="ro-RO"/>
    </w:rPr>
  </w:style>
  <w:style w:type="character" w:customStyle="1" w:styleId="Heading8Char1">
    <w:name w:val="Heading 8 Char1"/>
    <w:semiHidden/>
    <w:rsid w:val="0085203C"/>
    <w:rPr>
      <w:rFonts w:ascii="Cambria" w:eastAsia="Times New Roman" w:hAnsi="Cambria" w:cs="Times New Roman"/>
      <w:color w:val="404040"/>
      <w:lang w:val="ro-RO"/>
    </w:rPr>
  </w:style>
  <w:style w:type="character" w:customStyle="1" w:styleId="Heading9Char1">
    <w:name w:val="Heading 9 Char1"/>
    <w:semiHidden/>
    <w:rsid w:val="0085203C"/>
    <w:rPr>
      <w:rFonts w:ascii="Cambria" w:eastAsia="Times New Roman" w:hAnsi="Cambria" w:cs="Times New Roman"/>
      <w:i/>
      <w:iCs/>
      <w:color w:val="404040"/>
      <w:lang w:val="ro-RO"/>
    </w:rPr>
  </w:style>
  <w:style w:type="character" w:customStyle="1" w:styleId="BalloonTextChar1">
    <w:name w:val="Balloon Text Char1"/>
    <w:semiHidden/>
    <w:rsid w:val="0085203C"/>
    <w:rPr>
      <w:rFonts w:ascii="Tahoma" w:eastAsia="Calibri" w:hAnsi="Tahoma" w:cs="Tahoma"/>
      <w:sz w:val="16"/>
      <w:szCs w:val="16"/>
      <w:lang w:val="ro-RO"/>
    </w:rPr>
  </w:style>
  <w:style w:type="character" w:customStyle="1" w:styleId="CommentSubjectChar1">
    <w:name w:val="Comment Subject Char1"/>
    <w:semiHidden/>
    <w:rsid w:val="0085203C"/>
    <w:rPr>
      <w:rFonts w:ascii="Calibri" w:eastAsia="Calibri" w:hAnsi="Calibri" w:cs="Times New Roman"/>
      <w:b/>
      <w:bCs/>
      <w:sz w:val="20"/>
      <w:szCs w:val="20"/>
      <w:lang w:val="ro-RO"/>
    </w:rPr>
  </w:style>
  <w:style w:type="character" w:customStyle="1" w:styleId="EndnoteTextChar1">
    <w:name w:val="Endnote Text Char1"/>
    <w:uiPriority w:val="99"/>
    <w:semiHidden/>
    <w:rsid w:val="0085203C"/>
    <w:rPr>
      <w:rFonts w:ascii="Calibri" w:eastAsia="Calibri" w:hAnsi="Calibri" w:cs="Times New Roman"/>
      <w:sz w:val="20"/>
      <w:szCs w:val="20"/>
      <w:lang w:val="ro-RO"/>
    </w:rPr>
  </w:style>
  <w:style w:type="character" w:customStyle="1" w:styleId="TitleChar1">
    <w:name w:val="Title Char1"/>
    <w:rsid w:val="0085203C"/>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5203C"/>
    <w:rPr>
      <w:rFonts w:ascii="Calibri" w:eastAsia="Calibri" w:hAnsi="Calibri" w:cs="Times New Roman"/>
      <w:lang w:val="ro-RO"/>
    </w:rPr>
  </w:style>
  <w:style w:type="character" w:customStyle="1" w:styleId="NoteHeadingChar1">
    <w:name w:val="Note Heading Char1"/>
    <w:semiHidden/>
    <w:rsid w:val="0085203C"/>
    <w:rPr>
      <w:rFonts w:ascii="Calibri" w:eastAsia="Calibri" w:hAnsi="Calibri" w:cs="Times New Roman"/>
      <w:lang w:val="ro-RO"/>
    </w:rPr>
  </w:style>
  <w:style w:type="character" w:customStyle="1" w:styleId="BodyText2Char1">
    <w:name w:val="Body Text 2 Char1"/>
    <w:semiHidden/>
    <w:rsid w:val="0085203C"/>
    <w:rPr>
      <w:rFonts w:ascii="Calibri" w:eastAsia="Calibri" w:hAnsi="Calibri" w:cs="Times New Roman"/>
      <w:lang w:val="ro-RO"/>
    </w:rPr>
  </w:style>
  <w:style w:type="character" w:customStyle="1" w:styleId="BodyText3Char1">
    <w:name w:val="Body Text 3 Char1"/>
    <w:semiHidden/>
    <w:rsid w:val="0085203C"/>
    <w:rPr>
      <w:rFonts w:ascii="Calibri" w:eastAsia="Calibri" w:hAnsi="Calibri" w:cs="Times New Roman"/>
      <w:sz w:val="16"/>
      <w:szCs w:val="16"/>
      <w:lang w:val="ro-RO"/>
    </w:rPr>
  </w:style>
  <w:style w:type="character" w:customStyle="1" w:styleId="BodyTextIndent3Char1">
    <w:name w:val="Body Text Indent 3 Char1"/>
    <w:semiHidden/>
    <w:rsid w:val="0085203C"/>
    <w:rPr>
      <w:rFonts w:ascii="Calibri" w:eastAsia="Calibri" w:hAnsi="Calibri" w:cs="Times New Roman"/>
      <w:sz w:val="16"/>
      <w:szCs w:val="16"/>
      <w:lang w:val="ro-RO"/>
    </w:rPr>
  </w:style>
  <w:style w:type="character" w:customStyle="1" w:styleId="DocumentMapChar1">
    <w:name w:val="Document Map Char1"/>
    <w:semiHidden/>
    <w:rsid w:val="0085203C"/>
    <w:rPr>
      <w:rFonts w:ascii="Tahoma" w:eastAsia="Calibri" w:hAnsi="Tahoma" w:cs="Tahoma"/>
      <w:sz w:val="16"/>
      <w:szCs w:val="16"/>
      <w:lang w:val="ro-RO"/>
    </w:rPr>
  </w:style>
  <w:style w:type="character" w:customStyle="1" w:styleId="PlainTextChar1">
    <w:name w:val="Plain Text Char1"/>
    <w:uiPriority w:val="99"/>
    <w:semiHidden/>
    <w:rsid w:val="0085203C"/>
    <w:rPr>
      <w:rFonts w:ascii="Consolas" w:eastAsia="Calibri" w:hAnsi="Consolas" w:cs="Consolas"/>
      <w:sz w:val="21"/>
      <w:szCs w:val="21"/>
      <w:lang w:val="ro-RO"/>
    </w:rPr>
  </w:style>
  <w:style w:type="character" w:customStyle="1" w:styleId="BodyTextIndent2Char1">
    <w:name w:val="Body Text Indent 2 Char1"/>
    <w:semiHidden/>
    <w:rsid w:val="0085203C"/>
    <w:rPr>
      <w:rFonts w:ascii="Calibri" w:eastAsia="Calibri" w:hAnsi="Calibri" w:cs="Times New Roman"/>
      <w:lang w:val="ro-RO"/>
    </w:rPr>
  </w:style>
  <w:style w:type="character" w:customStyle="1" w:styleId="label1">
    <w:name w:val="label1"/>
    <w:rsid w:val="0085203C"/>
    <w:rPr>
      <w:b/>
      <w:bCs/>
      <w:vanish/>
      <w:webHidden w:val="0"/>
      <w:color w:val="FFFFFF"/>
      <w:sz w:val="18"/>
      <w:szCs w:val="18"/>
      <w:vertAlign w:val="baseline"/>
      <w:specVanish/>
    </w:rPr>
  </w:style>
  <w:style w:type="paragraph" w:customStyle="1" w:styleId="instruct">
    <w:name w:val="instruct"/>
    <w:basedOn w:val="Normal"/>
    <w:rsid w:val="0085203C"/>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5203C"/>
    <w:rPr>
      <w:color w:val="0000FF"/>
      <w:u w:val="single"/>
    </w:rPr>
  </w:style>
  <w:style w:type="character" w:customStyle="1" w:styleId="Fontdeparagrafimplicit2">
    <w:name w:val="Font de paragraf implicit2"/>
    <w:rsid w:val="0085203C"/>
  </w:style>
  <w:style w:type="character" w:customStyle="1" w:styleId="sp1">
    <w:name w:val="sp1"/>
    <w:rsid w:val="0085203C"/>
    <w:rPr>
      <w:b/>
      <w:bCs/>
      <w:color w:val="8F0000"/>
    </w:rPr>
  </w:style>
  <w:style w:type="character" w:customStyle="1" w:styleId="Fontdeparagrafimplicit1">
    <w:name w:val="Font de paragraf implicit1"/>
    <w:rsid w:val="0085203C"/>
  </w:style>
  <w:style w:type="table" w:customStyle="1" w:styleId="GridTable1Light-Accent511">
    <w:name w:val="Grid Table 1 Light - Accent 511"/>
    <w:basedOn w:val="TabelNormal"/>
    <w:uiPriority w:val="46"/>
    <w:rsid w:val="0085203C"/>
    <w:pPr>
      <w:spacing w:after="0" w:line="240" w:lineRule="auto"/>
    </w:pPr>
    <w:rPr>
      <w:rFonts w:ascii="Calibri" w:eastAsia="Calibri" w:hAnsi="Calibri" w:cs="Times New Roman"/>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7058023">
      <w:bodyDiv w:val="1"/>
      <w:marLeft w:val="0"/>
      <w:marRight w:val="0"/>
      <w:marTop w:val="0"/>
      <w:marBottom w:val="0"/>
      <w:divBdr>
        <w:top w:val="none" w:sz="0" w:space="0" w:color="auto"/>
        <w:left w:val="none" w:sz="0" w:space="0" w:color="auto"/>
        <w:bottom w:val="none" w:sz="0" w:space="0" w:color="auto"/>
        <w:right w:val="none" w:sz="0" w:space="0" w:color="auto"/>
      </w:divBdr>
    </w:div>
    <w:div w:id="147602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hyperlink" Target="https://portal.onrc.ro/ONRCPortalWeb/ONRCPortal.portal" TargetMode="External"/><Relationship Id="rId26" Type="http://schemas.openxmlformats.org/officeDocument/2006/relationships/hyperlink" Target="file://C:\Users\alecsandra.rusu\AppData\Local\Microsoft\Windows\INetCache\alecsandra.rusu\AppData\Local\Microsoft\Windows\INetCache\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TargetMode="External"/><Relationship Id="rId3" Type="http://schemas.openxmlformats.org/officeDocument/2006/relationships/styles" Target="styles.xml"/><Relationship Id="rId21" Type="http://schemas.openxmlformats.org/officeDocument/2006/relationships/hyperlink" Target="http://www.madr.ro/pages/page.php?sub=0313&amp;self=03"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file:///\\fs\Monitorizare-comun\RegistreDCP-FEADR" TargetMode="External"/><Relationship Id="rId25" Type="http://schemas.openxmlformats.org/officeDocument/2006/relationships/hyperlink" Target="http://80.96.3.68:9080/taric/web/text/sectiuni.htm" TargetMode="External"/><Relationship Id="rId2" Type="http://schemas.openxmlformats.org/officeDocument/2006/relationships/numbering" Target="numbering.xml"/><Relationship Id="rId16" Type="http://schemas.openxmlformats.org/officeDocument/2006/relationships/hyperlink" Target="file:///\\Prosys\Debite" TargetMode="External"/><Relationship Id="rId20" Type="http://schemas.openxmlformats.org/officeDocument/2006/relationships/hyperlink" Target="http://www.madr.ro/pages/page.php?catid=03"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www.mapam.ro/images/Leader.png" TargetMode="External"/><Relationship Id="rId24"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http://www.ecb.int/index.html" TargetMode="External"/><Relationship Id="rId23" Type="http://schemas.openxmlformats.org/officeDocument/2006/relationships/hyperlink" Target="http://www.ansvsa.ro/?pag=8" TargetMode="External"/><Relationship Id="rId28"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yperlink" Target="http://www.madr.ro/"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tarasecaselor.ro" TargetMode="External"/><Relationship Id="rId22" Type="http://schemas.openxmlformats.org/officeDocument/2006/relationships/hyperlink" Target="http://www.ansvsa.ro/?pag=523" TargetMode="External"/><Relationship Id="rId27" Type="http://schemas.openxmlformats.org/officeDocument/2006/relationships/hyperlink" Target="http://192.168.0.12/ReportServer/Pages/ReportViewer.aspx?%2fRapoarte%2fSMER%2fRegistrulElectronicCF&amp;rs:Command=Render" TargetMode="External"/><Relationship Id="rId30"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D1E75-8F39-4907-A304-4DCB7D86E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72</Pages>
  <Words>22619</Words>
  <Characters>128930</Characters>
  <Application>Microsoft Office Word</Application>
  <DocSecurity>0</DocSecurity>
  <Lines>1074</Lines>
  <Paragraphs>302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151247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Lenovo</cp:lastModifiedBy>
  <cp:revision>8</cp:revision>
  <cp:lastPrinted>2020-08-26T09:52:00Z</cp:lastPrinted>
  <dcterms:created xsi:type="dcterms:W3CDTF">2020-03-05T08:13:00Z</dcterms:created>
  <dcterms:modified xsi:type="dcterms:W3CDTF">2023-07-11T09:34:00Z</dcterms:modified>
</cp:coreProperties>
</file>