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309D7" w14:textId="77777777" w:rsidR="003C4A68" w:rsidRPr="00ED7CAF" w:rsidRDefault="003C4A68" w:rsidP="003C4A68">
      <w:pPr>
        <w:spacing w:after="160"/>
        <w:jc w:val="both"/>
        <w:rPr>
          <w:rFonts w:ascii="Trebuchet MS" w:hAnsi="Trebuchet MS" w:cs="Trebuchet MS"/>
          <w:b/>
        </w:rPr>
      </w:pPr>
    </w:p>
    <w:tbl>
      <w:tblPr>
        <w:tblW w:w="972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8"/>
        <w:gridCol w:w="6772"/>
      </w:tblGrid>
      <w:tr w:rsidR="003C4A68" w:rsidRPr="00ED7CAF" w14:paraId="53084C3D" w14:textId="77777777" w:rsidTr="00B03029">
        <w:trPr>
          <w:trHeight w:val="530"/>
        </w:trPr>
        <w:tc>
          <w:tcPr>
            <w:tcW w:w="2948" w:type="dxa"/>
            <w:vAlign w:val="center"/>
          </w:tcPr>
          <w:p w14:paraId="584D3FB7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Denumirea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</w:p>
        </w:tc>
        <w:tc>
          <w:tcPr>
            <w:tcW w:w="6772" w:type="dxa"/>
            <w:vAlign w:val="center"/>
          </w:tcPr>
          <w:p w14:paraId="26923BAE" w14:textId="77777777" w:rsidR="003C4A68" w:rsidRPr="00ED7CAF" w:rsidRDefault="003C4A68" w:rsidP="00B03029">
            <w:pPr>
              <w:spacing w:after="160" w:line="259" w:lineRule="auto"/>
              <w:ind w:firstLine="720"/>
              <w:jc w:val="center"/>
              <w:rPr>
                <w:rFonts w:ascii="Trebuchet MS" w:hAnsi="Trebuchet MS"/>
                <w:b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  <w:b/>
              </w:rPr>
              <w:t>Dezvoltarea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  <w:b/>
              </w:rPr>
              <w:t>si</w:t>
            </w:r>
            <w:proofErr w:type="spellEnd"/>
            <w:proofErr w:type="gram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modernizarea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  <w:b/>
              </w:rPr>
              <w:t>satelor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  <w:b/>
              </w:rPr>
              <w:t>microregiunea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,,Tara </w:t>
            </w:r>
            <w:proofErr w:type="spellStart"/>
            <w:r w:rsidRPr="00ED7CAF">
              <w:rPr>
                <w:rFonts w:ascii="Trebuchet MS" w:hAnsi="Trebuchet MS"/>
                <w:b/>
              </w:rPr>
              <w:t>Secaselor</w:t>
            </w:r>
            <w:proofErr w:type="spellEnd"/>
            <w:r w:rsidRPr="00ED7CAF">
              <w:rPr>
                <w:rFonts w:ascii="Trebuchet MS" w:hAnsi="Trebuchet MS"/>
                <w:b/>
              </w:rPr>
              <w:t>,,</w:t>
            </w:r>
          </w:p>
        </w:tc>
      </w:tr>
      <w:tr w:rsidR="003C4A68" w:rsidRPr="00ED7CAF" w14:paraId="40121512" w14:textId="77777777" w:rsidTr="00B03029">
        <w:trPr>
          <w:trHeight w:val="440"/>
        </w:trPr>
        <w:tc>
          <w:tcPr>
            <w:tcW w:w="2948" w:type="dxa"/>
            <w:vAlign w:val="center"/>
          </w:tcPr>
          <w:p w14:paraId="0061ABB0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Codul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</w:p>
        </w:tc>
        <w:tc>
          <w:tcPr>
            <w:tcW w:w="6772" w:type="dxa"/>
            <w:vAlign w:val="center"/>
          </w:tcPr>
          <w:p w14:paraId="3E042527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>M1/6B</w:t>
            </w:r>
          </w:p>
        </w:tc>
      </w:tr>
      <w:tr w:rsidR="003C4A68" w:rsidRPr="00ED7CAF" w14:paraId="2B8CC01B" w14:textId="77777777" w:rsidTr="00B03029">
        <w:trPr>
          <w:trHeight w:val="350"/>
        </w:trPr>
        <w:tc>
          <w:tcPr>
            <w:tcW w:w="2948" w:type="dxa"/>
            <w:vAlign w:val="center"/>
          </w:tcPr>
          <w:p w14:paraId="10BF3BD8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Tipul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</w:p>
        </w:tc>
        <w:tc>
          <w:tcPr>
            <w:tcW w:w="6772" w:type="dxa"/>
            <w:vAlign w:val="center"/>
          </w:tcPr>
          <w:p w14:paraId="13677AF4" w14:textId="11AF4040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rPr>
                <w:rFonts w:ascii="Trebuchet MS" w:hAnsi="Trebuchet MS" w:cs="Calibri"/>
                <w:lang w:val="hu-HU"/>
              </w:rPr>
            </w:pPr>
            <w:r w:rsidRPr="00122068">
              <w:rPr>
                <w:rFonts w:ascii="Trebuchet MS" w:hAnsi="Trebuchet M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4DC45D" wp14:editId="43B1A90D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52070</wp:posOffset>
                      </wp:positionV>
                      <wp:extent cx="45085" cy="45085"/>
                      <wp:effectExtent l="0" t="0" r="12065" b="12065"/>
                      <wp:wrapNone/>
                      <wp:docPr id="2" name="Dreptunghi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45085" cy="45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B96AEC" id="Dreptunghi 2" o:spid="_x0000_s1026" style="position:absolute;margin-left:2.35pt;margin-top:4.1pt;width:3.55pt;height:3.5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" fillcolor="#5b9bd5" strokecolor="#41719c" strokeweight="1pt">
                      <v:path arrowok="t"/>
                    </v:rect>
                  </w:pict>
                </mc:Fallback>
              </mc:AlternateContent>
            </w:r>
            <w:r w:rsidRPr="00ED7CAF">
              <w:rPr>
                <w:rFonts w:ascii="Trebuchet MS" w:hAnsi="Trebuchet MS" w:cs="Calibri"/>
                <w:lang w:val="hu-HU"/>
              </w:rPr>
              <w:t xml:space="preserve">   </w:t>
            </w:r>
            <w:r w:rsidRPr="00ED7CAF">
              <w:rPr>
                <w:rFonts w:ascii="Trebuchet MS" w:hAnsi="Trebuchet MS" w:cs="Calibri"/>
                <w:b/>
                <w:lang w:val="hu-HU"/>
              </w:rPr>
              <w:t>INVESTIȚII</w:t>
            </w:r>
          </w:p>
          <w:p w14:paraId="03E49FF0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 w:cs="Calibri"/>
                <w:lang w:val="hu-HU"/>
              </w:rPr>
            </w:pPr>
            <w:r w:rsidRPr="00ED7CAF">
              <w:rPr>
                <w:rFonts w:ascii="Trebuchet MS" w:hAnsi="Trebuchet MS" w:cs="Calibri"/>
                <w:lang w:val="hu-HU"/>
              </w:rPr>
              <w:t>□ SERVICII</w:t>
            </w:r>
          </w:p>
          <w:p w14:paraId="74D85DA0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 w:cs="Calibri"/>
                <w:lang w:val="hu-HU"/>
              </w:rPr>
            </w:pPr>
            <w:r w:rsidRPr="00ED7CAF">
              <w:rPr>
                <w:rFonts w:ascii="Trebuchet MS" w:hAnsi="Trebuchet MS" w:cs="Calibri"/>
                <w:lang w:val="hu-HU"/>
              </w:rPr>
              <w:t>□ SPRIJIN FORFETAR</w:t>
            </w:r>
          </w:p>
        </w:tc>
      </w:tr>
      <w:tr w:rsidR="003C4A68" w:rsidRPr="00ED7CAF" w14:paraId="4D672487" w14:textId="77777777" w:rsidTr="00B03029">
        <w:trPr>
          <w:trHeight w:val="260"/>
        </w:trPr>
        <w:tc>
          <w:tcPr>
            <w:tcW w:w="9720" w:type="dxa"/>
            <w:gridSpan w:val="2"/>
            <w:vAlign w:val="center"/>
          </w:tcPr>
          <w:p w14:paraId="51B2A4BF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1.Descrierea </w:t>
            </w:r>
            <w:proofErr w:type="spellStart"/>
            <w:r w:rsidRPr="00ED7CAF">
              <w:rPr>
                <w:rFonts w:ascii="Trebuchet MS" w:hAnsi="Trebuchet MS"/>
                <w:b/>
              </w:rPr>
              <w:t>generală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b/>
              </w:rPr>
              <w:t>măsurii</w:t>
            </w:r>
            <w:proofErr w:type="spellEnd"/>
          </w:p>
        </w:tc>
      </w:tr>
      <w:tr w:rsidR="003C4A68" w:rsidRPr="00ED7CAF" w14:paraId="53920493" w14:textId="77777777" w:rsidTr="00B03029">
        <w:trPr>
          <w:trHeight w:val="350"/>
        </w:trPr>
        <w:tc>
          <w:tcPr>
            <w:tcW w:w="2948" w:type="dxa"/>
            <w:vAlign w:val="center"/>
          </w:tcPr>
          <w:p w14:paraId="08F13387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1.1 </w:t>
            </w:r>
            <w:proofErr w:type="spellStart"/>
            <w:r w:rsidRPr="00ED7CAF">
              <w:rPr>
                <w:rFonts w:ascii="Trebuchet MS" w:hAnsi="Trebuchet MS"/>
              </w:rPr>
              <w:t>Justificare.Corelare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analiza</w:t>
            </w:r>
            <w:proofErr w:type="spellEnd"/>
            <w:r w:rsidRPr="00ED7CAF">
              <w:rPr>
                <w:rFonts w:ascii="Trebuchet MS" w:hAnsi="Trebuchet MS"/>
              </w:rPr>
              <w:t xml:space="preserve"> SWOTT</w:t>
            </w:r>
          </w:p>
        </w:tc>
        <w:tc>
          <w:tcPr>
            <w:tcW w:w="6772" w:type="dxa"/>
            <w:vAlign w:val="center"/>
          </w:tcPr>
          <w:p w14:paraId="28526569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Tinand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faptul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că</w:t>
            </w:r>
            <w:proofErr w:type="spellEnd"/>
            <w:r w:rsidRPr="00ED7CAF">
              <w:rPr>
                <w:rFonts w:ascii="Trebuchet MS" w:hAnsi="Trebuchet MS"/>
              </w:rPr>
              <w:t>:-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mare </w:t>
            </w:r>
            <w:proofErr w:type="spellStart"/>
            <w:r w:rsidRPr="00ED7CAF">
              <w:rPr>
                <w:rFonts w:ascii="Trebuchet MS" w:hAnsi="Trebuchet MS"/>
              </w:rPr>
              <w:t>parte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căilor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acces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rutier</w:t>
            </w:r>
            <w:proofErr w:type="spellEnd"/>
            <w:r w:rsidRPr="00ED7CAF">
              <w:rPr>
                <w:rFonts w:ascii="Trebuchet MS" w:hAnsi="Trebuchet MS"/>
              </w:rPr>
              <w:t xml:space="preserve"> sunt </w:t>
            </w:r>
            <w:proofErr w:type="spellStart"/>
            <w:r w:rsidRPr="00ED7CAF">
              <w:rPr>
                <w:rFonts w:ascii="Trebuchet MS" w:hAnsi="Trebuchet MS"/>
              </w:rPr>
              <w:t>pietruite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pământ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aceasta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fiind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principala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problemă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infrastructurii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teritoriu</w:t>
            </w:r>
            <w:proofErr w:type="spellEnd"/>
            <w:r w:rsidRPr="00ED7CAF">
              <w:rPr>
                <w:rFonts w:ascii="Trebuchet MS" w:hAnsi="Trebuchet MS"/>
              </w:rPr>
              <w:t xml:space="preserve"> (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cadrul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studiului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realizat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faza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premergătoare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scrierii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Strategiei</w:t>
            </w:r>
            <w:proofErr w:type="spellEnd"/>
            <w:r w:rsidRPr="00ED7CAF">
              <w:rPr>
                <w:rFonts w:ascii="Trebuchet MS" w:hAnsi="Trebuchet MS"/>
              </w:rPr>
              <w:t xml:space="preserve"> 84% din </w:t>
            </w:r>
            <w:proofErr w:type="spellStart"/>
            <w:r w:rsidRPr="00ED7CAF">
              <w:rPr>
                <w:rFonts w:ascii="Trebuchet MS" w:hAnsi="Trebuchet MS"/>
              </w:rPr>
              <w:t>respondenți</w:t>
            </w:r>
            <w:proofErr w:type="spellEnd"/>
            <w:r w:rsidRPr="00ED7CAF">
              <w:rPr>
                <w:rFonts w:ascii="Trebuchet MS" w:hAnsi="Trebuchet MS"/>
              </w:rPr>
              <w:t xml:space="preserve"> – </w:t>
            </w:r>
            <w:proofErr w:type="spellStart"/>
            <w:r w:rsidRPr="00ED7CAF">
              <w:rPr>
                <w:rFonts w:ascii="Trebuchet MS" w:hAnsi="Trebuchet MS"/>
              </w:rPr>
              <w:t>cca</w:t>
            </w:r>
            <w:proofErr w:type="spellEnd"/>
            <w:r w:rsidRPr="00ED7CAF">
              <w:rPr>
                <w:rFonts w:ascii="Trebuchet MS" w:hAnsi="Trebuchet MS"/>
              </w:rPr>
              <w:t xml:space="preserve"> 1% din </w:t>
            </w:r>
            <w:proofErr w:type="spellStart"/>
            <w:r w:rsidRPr="00ED7CAF">
              <w:rPr>
                <w:rFonts w:ascii="Trebuchet MS" w:hAnsi="Trebuchet MS"/>
              </w:rPr>
              <w:t>populație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agenții</w:t>
            </w:r>
            <w:proofErr w:type="spellEnd"/>
            <w:r w:rsidRPr="00ED7CAF">
              <w:rPr>
                <w:rFonts w:ascii="Trebuchet MS" w:hAnsi="Trebuchet MS"/>
              </w:rPr>
              <w:t xml:space="preserve"> economici – au declarant </w:t>
            </w:r>
            <w:proofErr w:type="spellStart"/>
            <w:r w:rsidRPr="00ED7CAF">
              <w:rPr>
                <w:rFonts w:ascii="Trebuchet MS" w:hAnsi="Trebuchet MS"/>
              </w:rPr>
              <w:t>faptul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infrastructura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rutieră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este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nesatisfăcătoare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necesită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reabilitare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construcție</w:t>
            </w:r>
            <w:proofErr w:type="spellEnd"/>
            <w:r w:rsidRPr="00ED7CAF">
              <w:rPr>
                <w:rFonts w:ascii="Trebuchet MS" w:hAnsi="Trebuchet MS"/>
              </w:rPr>
              <w:t xml:space="preserve">), </w:t>
            </w:r>
            <w:proofErr w:type="spellStart"/>
            <w:r w:rsidRPr="00ED7CAF">
              <w:rPr>
                <w:rFonts w:ascii="Trebuchet MS" w:hAnsi="Trebuchet MS"/>
              </w:rPr>
              <w:t>aproape</w:t>
            </w:r>
            <w:proofErr w:type="spellEnd"/>
            <w:r w:rsidRPr="00ED7CAF">
              <w:rPr>
                <w:rFonts w:ascii="Trebuchet MS" w:hAnsi="Trebuchet MS"/>
              </w:rPr>
              <w:t xml:space="preserve"> 60% din </w:t>
            </w:r>
            <w:proofErr w:type="spellStart"/>
            <w:r w:rsidRPr="00ED7CAF">
              <w:rPr>
                <w:rFonts w:ascii="Trebuchet MS" w:hAnsi="Trebuchet MS"/>
              </w:rPr>
              <w:t>căile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acces</w:t>
            </w:r>
            <w:proofErr w:type="spellEnd"/>
            <w:r w:rsidRPr="00ED7CAF">
              <w:rPr>
                <w:rFonts w:ascii="Trebuchet MS" w:hAnsi="Trebuchet MS"/>
              </w:rPr>
              <w:t xml:space="preserve"> sunt de </w:t>
            </w:r>
            <w:proofErr w:type="spellStart"/>
            <w:r w:rsidRPr="00ED7CAF">
              <w:rPr>
                <w:rFonts w:ascii="Trebuchet MS" w:hAnsi="Trebuchet MS"/>
              </w:rPr>
              <w:t>pământ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7C093CCA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multe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localități</w:t>
            </w:r>
            <w:proofErr w:type="spellEnd"/>
            <w:r w:rsidRPr="00ED7CAF">
              <w:rPr>
                <w:rFonts w:ascii="Trebuchet MS" w:hAnsi="Trebuchet MS"/>
              </w:rPr>
              <w:t xml:space="preserve"> nu </w:t>
            </w:r>
            <w:proofErr w:type="spellStart"/>
            <w:r w:rsidRPr="00ED7CAF">
              <w:rPr>
                <w:rFonts w:ascii="Trebuchet MS" w:hAnsi="Trebuchet MS"/>
              </w:rPr>
              <w:t>există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trotuare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amenajate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trafic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pietonal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populația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fiind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nevoită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folosească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deplasarea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pietonală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spațiul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carosabil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supunându</w:t>
            </w:r>
            <w:proofErr w:type="spellEnd"/>
            <w:r w:rsidRPr="00ED7CAF">
              <w:rPr>
                <w:rFonts w:ascii="Trebuchet MS" w:hAnsi="Trebuchet MS"/>
              </w:rPr>
              <w:t xml:space="preserve">-se </w:t>
            </w:r>
            <w:proofErr w:type="spellStart"/>
            <w:r w:rsidRPr="00ED7CAF">
              <w:rPr>
                <w:rFonts w:ascii="Trebuchet MS" w:hAnsi="Trebuchet MS"/>
              </w:rPr>
              <w:t>anumitor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riscuri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datorită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intensificări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circulației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autoturismelor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096E14D0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există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clădiri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domeniul</w:t>
            </w:r>
            <w:proofErr w:type="spellEnd"/>
            <w:r w:rsidRPr="00ED7CAF">
              <w:rPr>
                <w:rFonts w:ascii="Trebuchet MS" w:hAnsi="Trebuchet MS"/>
              </w:rPr>
              <w:t xml:space="preserve"> public, </w:t>
            </w:r>
            <w:proofErr w:type="spellStart"/>
            <w:r w:rsidRPr="00ED7CAF">
              <w:rPr>
                <w:rFonts w:ascii="Trebuchet MS" w:hAnsi="Trebuchet MS"/>
              </w:rPr>
              <w:t>aflate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</w:t>
            </w:r>
            <w:proofErr w:type="spellEnd"/>
            <w:r w:rsidRPr="00ED7CAF">
              <w:rPr>
                <w:rFonts w:ascii="Trebuchet MS" w:hAnsi="Trebuchet MS"/>
              </w:rPr>
              <w:t xml:space="preserve">-o stare </w:t>
            </w:r>
            <w:proofErr w:type="spellStart"/>
            <w:r w:rsidRPr="00ED7CAF">
              <w:rPr>
                <w:rFonts w:ascii="Trebuchet MS" w:hAnsi="Trebuchet MS"/>
              </w:rPr>
              <w:t>avansată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degradare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5F2113C0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există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intravilanul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localităților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spații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publice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neamenajate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satului</w:t>
            </w:r>
            <w:proofErr w:type="spellEnd"/>
            <w:r w:rsidRPr="00ED7CAF">
              <w:rPr>
                <w:rFonts w:ascii="Trebuchet MS" w:hAnsi="Trebuchet MS"/>
              </w:rPr>
              <w:t xml:space="preserve"> un aspect </w:t>
            </w:r>
            <w:proofErr w:type="spellStart"/>
            <w:r w:rsidRPr="00ED7CAF">
              <w:rPr>
                <w:rFonts w:ascii="Trebuchet MS" w:hAnsi="Trebuchet MS"/>
              </w:rPr>
              <w:t>neplăcut</w:t>
            </w:r>
            <w:proofErr w:type="spellEnd"/>
            <w:r w:rsidRPr="00ED7CAF">
              <w:rPr>
                <w:rFonts w:ascii="Trebuchet MS" w:hAnsi="Trebuchet MS"/>
              </w:rPr>
              <w:t xml:space="preserve">, de </w:t>
            </w:r>
            <w:proofErr w:type="spellStart"/>
            <w:r w:rsidRPr="00ED7CAF">
              <w:rPr>
                <w:rFonts w:ascii="Trebuchet MS" w:hAnsi="Trebuchet MS"/>
              </w:rPr>
              <w:t>părăsit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neîngrijit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12FFA2B1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construcțiile</w:t>
            </w:r>
            <w:proofErr w:type="spellEnd"/>
            <w:r w:rsidRPr="00ED7CAF">
              <w:rPr>
                <w:rFonts w:ascii="Trebuchet MS" w:hAnsi="Trebuchet MS"/>
              </w:rPr>
              <w:t xml:space="preserve"> (</w:t>
            </w:r>
            <w:proofErr w:type="spellStart"/>
            <w:r w:rsidRPr="00ED7CAF">
              <w:rPr>
                <w:rFonts w:ascii="Trebuchet MS" w:hAnsi="Trebuchet MS"/>
              </w:rPr>
              <w:t>spaţiile</w:t>
            </w:r>
            <w:proofErr w:type="spellEnd"/>
            <w:r w:rsidRPr="00ED7CAF">
              <w:rPr>
                <w:rFonts w:ascii="Trebuchet MS" w:hAnsi="Trebuchet MS"/>
              </w:rPr>
              <w:t xml:space="preserve">) din </w:t>
            </w:r>
            <w:proofErr w:type="spellStart"/>
            <w:r w:rsidRPr="00ED7CAF">
              <w:rPr>
                <w:rFonts w:ascii="Trebuchet MS" w:hAnsi="Trebuchet MS"/>
              </w:rPr>
              <w:t>infrastructura</w:t>
            </w:r>
            <w:proofErr w:type="spellEnd"/>
            <w:r w:rsidRPr="00ED7CAF">
              <w:rPr>
                <w:rFonts w:ascii="Trebuchet MS" w:hAnsi="Trebuchet MS"/>
              </w:rPr>
              <w:t xml:space="preserve"> de transport (</w:t>
            </w:r>
            <w:proofErr w:type="spellStart"/>
            <w:r w:rsidRPr="00ED7CAF">
              <w:rPr>
                <w:rFonts w:ascii="Trebuchet MS" w:hAnsi="Trebuchet MS"/>
              </w:rPr>
              <w:t>stațiile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așteptare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mijloacelor</w:t>
            </w:r>
            <w:proofErr w:type="spellEnd"/>
            <w:r w:rsidRPr="00ED7CAF">
              <w:rPr>
                <w:rFonts w:ascii="Trebuchet MS" w:hAnsi="Trebuchet MS"/>
              </w:rPr>
              <w:t xml:space="preserve"> de transport)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locuri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lipsesc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totalitate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iar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alte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locuri</w:t>
            </w:r>
            <w:proofErr w:type="spellEnd"/>
            <w:r w:rsidRPr="00ED7CAF">
              <w:rPr>
                <w:rFonts w:ascii="Trebuchet MS" w:hAnsi="Trebuchet MS"/>
              </w:rPr>
              <w:t xml:space="preserve"> se </w:t>
            </w:r>
            <w:proofErr w:type="spellStart"/>
            <w:r w:rsidRPr="00ED7CAF">
              <w:rPr>
                <w:rFonts w:ascii="Trebuchet MS" w:hAnsi="Trebuchet MS"/>
              </w:rPr>
              <w:t>află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stare </w:t>
            </w:r>
            <w:proofErr w:type="spellStart"/>
            <w:r w:rsidRPr="00ED7CAF">
              <w:rPr>
                <w:rFonts w:ascii="Trebuchet MS" w:hAnsi="Trebuchet MS"/>
              </w:rPr>
              <w:t>avansată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degradare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acestea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constituie</w:t>
            </w:r>
            <w:proofErr w:type="spellEnd"/>
            <w:r w:rsidRPr="00ED7CAF">
              <w:rPr>
                <w:rFonts w:ascii="Trebuchet MS" w:hAnsi="Trebuchet MS"/>
              </w:rPr>
              <w:t xml:space="preserve"> o „carte </w:t>
            </w:r>
            <w:proofErr w:type="gramStart"/>
            <w:r w:rsidRPr="00ED7CAF">
              <w:rPr>
                <w:rFonts w:ascii="Trebuchet MS" w:hAnsi="Trebuchet MS"/>
              </w:rPr>
              <w:t xml:space="preserve">de  </w:t>
            </w:r>
            <w:proofErr w:type="spellStart"/>
            <w:r w:rsidRPr="00ED7CAF">
              <w:rPr>
                <w:rFonts w:ascii="Trebuchet MS" w:hAnsi="Trebuchet MS"/>
              </w:rPr>
              <w:t>vizită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” a </w:t>
            </w:r>
            <w:proofErr w:type="spellStart"/>
            <w:r w:rsidRPr="00ED7CAF">
              <w:rPr>
                <w:rFonts w:ascii="Trebuchet MS" w:hAnsi="Trebuchet MS"/>
              </w:rPr>
              <w:t>teritoriului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74111007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mare </w:t>
            </w:r>
            <w:proofErr w:type="spellStart"/>
            <w:r w:rsidRPr="00ED7CAF">
              <w:rPr>
                <w:rFonts w:ascii="Trebuchet MS" w:hAnsi="Trebuchet MS"/>
              </w:rPr>
              <w:t>parte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teritoriului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lipsesc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spații</w:t>
            </w:r>
            <w:proofErr w:type="spellEnd"/>
            <w:r w:rsidRPr="00ED7CAF">
              <w:rPr>
                <w:rFonts w:ascii="Trebuchet MS" w:hAnsi="Trebuchet MS"/>
              </w:rPr>
              <w:t xml:space="preserve"> destinate </w:t>
            </w:r>
            <w:proofErr w:type="spellStart"/>
            <w:r w:rsidRPr="00ED7CAF">
              <w:rPr>
                <w:rFonts w:ascii="Trebuchet MS" w:hAnsi="Trebuchet MS"/>
              </w:rPr>
              <w:t>unor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servici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publice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ar</w:t>
            </w:r>
            <w:proofErr w:type="spellEnd"/>
            <w:r w:rsidRPr="00ED7CAF">
              <w:rPr>
                <w:rFonts w:ascii="Trebuchet MS" w:hAnsi="Trebuchet MS"/>
              </w:rPr>
              <w:t xml:space="preserve"> fi </w:t>
            </w:r>
            <w:proofErr w:type="spellStart"/>
            <w:r w:rsidRPr="00ED7CAF">
              <w:rPr>
                <w:rFonts w:ascii="Trebuchet MS" w:hAnsi="Trebuchet MS"/>
              </w:rPr>
              <w:t>cele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mortuare</w:t>
            </w:r>
            <w:proofErr w:type="spellEnd"/>
            <w:r w:rsidRPr="00ED7CAF">
              <w:rPr>
                <w:rFonts w:ascii="Trebuchet MS" w:hAnsi="Trebuchet MS"/>
              </w:rPr>
              <w:t xml:space="preserve"> (nu </w:t>
            </w:r>
            <w:proofErr w:type="spellStart"/>
            <w:r w:rsidRPr="00ED7CAF">
              <w:rPr>
                <w:rFonts w:ascii="Trebuchet MS" w:hAnsi="Trebuchet MS"/>
              </w:rPr>
              <w:t>există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capele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mortuare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lucru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specificat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către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respondenți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cadrul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sondajului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</w:t>
            </w:r>
            <w:proofErr w:type="spellEnd"/>
            <w:r w:rsidRPr="00ED7CAF">
              <w:rPr>
                <w:rFonts w:ascii="Trebuchet MS" w:hAnsi="Trebuchet MS"/>
              </w:rPr>
              <w:t xml:space="preserve"> a stat la </w:t>
            </w:r>
            <w:proofErr w:type="spellStart"/>
            <w:r w:rsidRPr="00ED7CAF">
              <w:rPr>
                <w:rFonts w:ascii="Trebuchet MS" w:hAnsi="Trebuchet MS"/>
              </w:rPr>
              <w:t>baza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elaborări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strategiei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dezvoltare</w:t>
            </w:r>
            <w:proofErr w:type="spellEnd"/>
            <w:r w:rsidRPr="00ED7CAF">
              <w:rPr>
                <w:rFonts w:ascii="Trebuchet MS" w:hAnsi="Trebuchet MS"/>
              </w:rPr>
              <w:t>);</w:t>
            </w:r>
          </w:p>
          <w:p w14:paraId="4DA0D16E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cele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multe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cămine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culturale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teritoriu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necesită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renovare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dotare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gramStart"/>
            <w:r w:rsidRPr="00ED7CAF">
              <w:rPr>
                <w:rFonts w:ascii="Trebuchet MS" w:hAnsi="Trebuchet MS"/>
              </w:rPr>
              <w:t>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asigura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desfășurarea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bune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condiții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activităților</w:t>
            </w:r>
            <w:proofErr w:type="spellEnd"/>
            <w:r w:rsidRPr="00ED7CAF">
              <w:rPr>
                <w:rFonts w:ascii="Trebuchet MS" w:hAnsi="Trebuchet MS"/>
              </w:rPr>
              <w:t xml:space="preserve">; </w:t>
            </w:r>
          </w:p>
          <w:p w14:paraId="2D8F5097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mare </w:t>
            </w:r>
            <w:proofErr w:type="spellStart"/>
            <w:r w:rsidRPr="00ED7CAF">
              <w:rPr>
                <w:rFonts w:ascii="Trebuchet MS" w:hAnsi="Trebuchet MS"/>
              </w:rPr>
              <w:t>parte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teritoriului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sistemele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iluminat</w:t>
            </w:r>
            <w:proofErr w:type="spellEnd"/>
            <w:r w:rsidRPr="00ED7CAF">
              <w:rPr>
                <w:rFonts w:ascii="Trebuchet MS" w:hAnsi="Trebuchet MS"/>
              </w:rPr>
              <w:t xml:space="preserve"> public </w:t>
            </w:r>
            <w:proofErr w:type="spellStart"/>
            <w:r w:rsidRPr="00ED7CAF">
              <w:rPr>
                <w:rFonts w:ascii="Trebuchet MS" w:hAnsi="Trebuchet MS"/>
              </w:rPr>
              <w:t>necesită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reabilitare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îmbunătățire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extindere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6E136C59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lastRenderedPageBreak/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cele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multe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comune</w:t>
            </w:r>
            <w:proofErr w:type="spellEnd"/>
            <w:r w:rsidRPr="00ED7CAF">
              <w:rPr>
                <w:rFonts w:ascii="Trebuchet MS" w:hAnsi="Trebuchet MS"/>
              </w:rPr>
              <w:t xml:space="preserve"> nu au un </w:t>
            </w:r>
            <w:proofErr w:type="spellStart"/>
            <w:r w:rsidRPr="00ED7CAF">
              <w:rPr>
                <w:rFonts w:ascii="Trebuchet MS" w:hAnsi="Trebuchet MS"/>
              </w:rPr>
              <w:t>sistem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supraveghere</w:t>
            </w:r>
            <w:proofErr w:type="spellEnd"/>
            <w:r w:rsidRPr="00ED7CAF">
              <w:rPr>
                <w:rFonts w:ascii="Trebuchet MS" w:hAnsi="Trebuchet MS"/>
              </w:rPr>
              <w:t xml:space="preserve"> video a </w:t>
            </w:r>
            <w:proofErr w:type="spellStart"/>
            <w:r w:rsidRPr="00ED7CAF">
              <w:rPr>
                <w:rFonts w:ascii="Trebuchet MS" w:hAnsi="Trebuchet MS"/>
              </w:rPr>
              <w:t>spațiului</w:t>
            </w:r>
            <w:proofErr w:type="spellEnd"/>
            <w:r w:rsidRPr="00ED7CAF">
              <w:rPr>
                <w:rFonts w:ascii="Trebuchet MS" w:hAnsi="Trebuchet MS"/>
              </w:rPr>
              <w:t xml:space="preserve"> public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vederea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sporiri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siguranței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locuitorilor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7A3074B6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mare </w:t>
            </w:r>
            <w:proofErr w:type="spellStart"/>
            <w:r w:rsidRPr="00ED7CAF">
              <w:rPr>
                <w:rFonts w:ascii="Trebuchet MS" w:hAnsi="Trebuchet MS"/>
              </w:rPr>
              <w:t>parte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teritoriului</w:t>
            </w:r>
            <w:proofErr w:type="spellEnd"/>
            <w:r w:rsidRPr="00ED7CAF">
              <w:rPr>
                <w:rFonts w:ascii="Trebuchet MS" w:hAnsi="Trebuchet MS"/>
              </w:rPr>
              <w:t xml:space="preserve"> nu </w:t>
            </w:r>
            <w:proofErr w:type="spellStart"/>
            <w:r w:rsidRPr="00ED7CAF">
              <w:rPr>
                <w:rFonts w:ascii="Trebuchet MS" w:hAnsi="Trebuchet MS"/>
              </w:rPr>
              <w:t>există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baze</w:t>
            </w:r>
            <w:proofErr w:type="spellEnd"/>
            <w:r w:rsidRPr="00ED7CAF">
              <w:rPr>
                <w:rFonts w:ascii="Trebuchet MS" w:hAnsi="Trebuchet MS"/>
              </w:rPr>
              <w:t xml:space="preserve"> sportive </w:t>
            </w:r>
            <w:proofErr w:type="spellStart"/>
            <w:r w:rsidRPr="00ED7CAF">
              <w:rPr>
                <w:rFonts w:ascii="Trebuchet MS" w:hAnsi="Trebuchet MS"/>
              </w:rPr>
              <w:t>amenajate</w:t>
            </w:r>
            <w:proofErr w:type="spellEnd"/>
            <w:r w:rsidRPr="00ED7CAF">
              <w:rPr>
                <w:rFonts w:ascii="Trebuchet MS" w:hAnsi="Trebuchet MS"/>
              </w:rPr>
              <w:t xml:space="preserve"> (</w:t>
            </w:r>
            <w:proofErr w:type="spellStart"/>
            <w:r w:rsidRPr="00ED7CAF">
              <w:rPr>
                <w:rFonts w:ascii="Trebuchet MS" w:hAnsi="Trebuchet MS"/>
              </w:rPr>
              <w:t>nici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macar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terenuri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fotbal</w:t>
            </w:r>
            <w:proofErr w:type="spellEnd"/>
            <w:r w:rsidRPr="00ED7CAF">
              <w:rPr>
                <w:rFonts w:ascii="Trebuchet MS" w:hAnsi="Trebuchet MS"/>
              </w:rPr>
              <w:t xml:space="preserve">)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practicarea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sportului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către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tineri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2FFA56FD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mare </w:t>
            </w:r>
            <w:proofErr w:type="spellStart"/>
            <w:r w:rsidRPr="00ED7CAF">
              <w:rPr>
                <w:rFonts w:ascii="Trebuchet MS" w:hAnsi="Trebuchet MS"/>
              </w:rPr>
              <w:t>parte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teritoriului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lipsesc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zonele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promenadă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agrement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locurile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joacă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copii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31E7FEE7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-</w:t>
            </w:r>
            <w:proofErr w:type="spellStart"/>
            <w:r w:rsidRPr="00ED7CAF">
              <w:rPr>
                <w:rFonts w:ascii="Trebuchet MS" w:hAnsi="Trebuchet MS"/>
              </w:rPr>
              <w:t>clădirile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primăriilor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cea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mare </w:t>
            </w:r>
            <w:proofErr w:type="spellStart"/>
            <w:r w:rsidRPr="00ED7CAF">
              <w:rPr>
                <w:rFonts w:ascii="Trebuchet MS" w:hAnsi="Trebuchet MS"/>
              </w:rPr>
              <w:t>parte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teritoriului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necesită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modernizare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renovare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2C2AB956" w14:textId="77777777" w:rsidR="003C4A68" w:rsidRPr="00ED7CAF" w:rsidRDefault="003C4A68" w:rsidP="00B03029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teritoriu</w:t>
            </w:r>
            <w:proofErr w:type="spellEnd"/>
            <w:r w:rsidRPr="00ED7CAF">
              <w:rPr>
                <w:rFonts w:ascii="Trebuchet MS" w:hAnsi="Trebuchet MS"/>
              </w:rPr>
              <w:t xml:space="preserve"> nu </w:t>
            </w:r>
            <w:proofErr w:type="spellStart"/>
            <w:r w:rsidRPr="00ED7CAF">
              <w:rPr>
                <w:rFonts w:ascii="Trebuchet MS" w:hAnsi="Trebuchet MS"/>
              </w:rPr>
              <w:t>există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amenajate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centre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comunitare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învățare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permanentă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  <w:p w14:paraId="7E14F4C6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Implementarea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acestei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măsuri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va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duce la </w:t>
            </w:r>
            <w:proofErr w:type="spellStart"/>
            <w:r w:rsidRPr="00ED7CAF">
              <w:rPr>
                <w:rFonts w:ascii="Trebuchet MS" w:hAnsi="Trebuchet MS"/>
              </w:rPr>
              <w:t>îmbunătăţirea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extinderea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serviciilor</w:t>
            </w:r>
            <w:proofErr w:type="spellEnd"/>
            <w:r w:rsidRPr="00ED7CAF">
              <w:rPr>
                <w:rFonts w:ascii="Trebuchet MS" w:hAnsi="Trebuchet MS"/>
              </w:rPr>
              <w:t xml:space="preserve"> locale de </w:t>
            </w:r>
            <w:proofErr w:type="spellStart"/>
            <w:r w:rsidRPr="00ED7CAF">
              <w:rPr>
                <w:rFonts w:ascii="Trebuchet MS" w:hAnsi="Trebuchet MS"/>
              </w:rPr>
              <w:t>bază</w:t>
            </w:r>
            <w:proofErr w:type="spellEnd"/>
            <w:r w:rsidRPr="00ED7CAF">
              <w:rPr>
                <w:rFonts w:ascii="Trebuchet MS" w:hAnsi="Trebuchet MS"/>
              </w:rPr>
              <w:t xml:space="preserve"> destinate </w:t>
            </w:r>
            <w:proofErr w:type="spellStart"/>
            <w:r w:rsidRPr="00ED7CAF">
              <w:rPr>
                <w:rFonts w:ascii="Trebuchet MS" w:hAnsi="Trebuchet MS"/>
              </w:rPr>
              <w:t>populației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rurale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inclusiv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celor</w:t>
            </w:r>
            <w:proofErr w:type="spellEnd"/>
            <w:r w:rsidRPr="00ED7CAF">
              <w:rPr>
                <w:rFonts w:ascii="Trebuchet MS" w:hAnsi="Trebuchet MS"/>
              </w:rPr>
              <w:t xml:space="preserve"> de agreement, </w:t>
            </w:r>
            <w:proofErr w:type="spellStart"/>
            <w:r w:rsidRPr="00ED7CAF">
              <w:rPr>
                <w:rFonts w:ascii="Trebuchet MS" w:hAnsi="Trebuchet MS"/>
              </w:rPr>
              <w:t>culturale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infrastructurii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aferente</w:t>
            </w:r>
            <w:proofErr w:type="spellEnd"/>
            <w:r w:rsidRPr="00ED7CAF">
              <w:rPr>
                <w:rFonts w:ascii="Trebuchet MS" w:hAnsi="Trebuchet MS"/>
              </w:rPr>
              <w:t xml:space="preserve">; </w:t>
            </w:r>
            <w:proofErr w:type="spellStart"/>
            <w:r w:rsidRPr="00ED7CAF">
              <w:rPr>
                <w:rFonts w:ascii="Trebuchet MS" w:hAnsi="Trebuchet MS"/>
              </w:rPr>
              <w:t>îmbunătățirea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infrastructurii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scară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mică</w:t>
            </w:r>
            <w:proofErr w:type="spellEnd"/>
            <w:r w:rsidRPr="00ED7CAF">
              <w:rPr>
                <w:rFonts w:ascii="Trebuchet MS" w:hAnsi="Trebuchet MS"/>
              </w:rPr>
              <w:t xml:space="preserve"> (</w:t>
            </w:r>
            <w:proofErr w:type="spellStart"/>
            <w:r w:rsidRPr="00ED7CAF">
              <w:rPr>
                <w:rFonts w:ascii="Trebuchet MS" w:hAnsi="Trebuchet MS"/>
              </w:rPr>
              <w:t>inclusiv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investiții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domeniul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energiei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surse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regenerabile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al </w:t>
            </w:r>
            <w:proofErr w:type="spellStart"/>
            <w:r w:rsidRPr="00ED7CAF">
              <w:rPr>
                <w:rFonts w:ascii="Trebuchet MS" w:hAnsi="Trebuchet MS"/>
              </w:rPr>
              <w:t>economisirii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energiei</w:t>
            </w:r>
            <w:proofErr w:type="spellEnd"/>
            <w:r w:rsidRPr="00ED7CAF">
              <w:rPr>
                <w:rFonts w:ascii="Trebuchet MS" w:hAnsi="Trebuchet MS"/>
              </w:rPr>
              <w:t xml:space="preserve">, ca o </w:t>
            </w:r>
            <w:proofErr w:type="spellStart"/>
            <w:r w:rsidRPr="00ED7CAF">
              <w:rPr>
                <w:rFonts w:ascii="Trebuchet MS" w:hAnsi="Trebuchet MS"/>
              </w:rPr>
              <w:t>componentă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unei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investiții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publice</w:t>
            </w:r>
            <w:proofErr w:type="spellEnd"/>
            <w:r w:rsidRPr="00ED7CAF">
              <w:rPr>
                <w:rFonts w:ascii="Trebuchet MS" w:hAnsi="Trebuchet MS"/>
              </w:rPr>
              <w:t xml:space="preserve">)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investiții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uz</w:t>
            </w:r>
            <w:proofErr w:type="spellEnd"/>
            <w:r w:rsidRPr="00ED7CAF">
              <w:rPr>
                <w:rFonts w:ascii="Trebuchet MS" w:hAnsi="Trebuchet MS"/>
              </w:rPr>
              <w:t xml:space="preserve"> public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informarea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turiștilor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infrastructura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turistică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scară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mică</w:t>
            </w:r>
            <w:proofErr w:type="spellEnd"/>
            <w:r w:rsidRPr="00ED7CAF">
              <w:rPr>
                <w:rFonts w:ascii="Trebuchet MS" w:hAnsi="Trebuchet MS"/>
              </w:rPr>
              <w:t xml:space="preserve">. </w:t>
            </w:r>
            <w:proofErr w:type="spellStart"/>
            <w:r w:rsidRPr="00ED7CAF">
              <w:rPr>
                <w:rFonts w:ascii="Trebuchet MS" w:hAnsi="Trebuchet MS"/>
              </w:rPr>
              <w:t>Măsură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vizează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satisfacerea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nevoi</w:t>
            </w:r>
            <w:proofErr w:type="spellEnd"/>
            <w:r w:rsidRPr="00ED7CAF">
              <w:rPr>
                <w:rFonts w:ascii="Trebuchet MS" w:hAnsi="Trebuchet MS"/>
              </w:rPr>
              <w:t xml:space="preserve"> ale </w:t>
            </w:r>
            <w:proofErr w:type="spellStart"/>
            <w:r w:rsidRPr="00ED7CAF">
              <w:rPr>
                <w:rFonts w:ascii="Trebuchet MS" w:hAnsi="Trebuchet MS"/>
              </w:rPr>
              <w:t>comunității</w:t>
            </w:r>
            <w:proofErr w:type="spellEnd"/>
            <w:r w:rsidRPr="00ED7CAF">
              <w:rPr>
                <w:rFonts w:ascii="Trebuchet MS" w:hAnsi="Trebuchet MS"/>
              </w:rPr>
              <w:t xml:space="preserve"> locale, 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socio-</w:t>
            </w:r>
            <w:proofErr w:type="spellStart"/>
            <w:r w:rsidRPr="00ED7CAF">
              <w:rPr>
                <w:rFonts w:ascii="Trebuchet MS" w:hAnsi="Trebuchet MS"/>
              </w:rPr>
              <w:t>economică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teritoriului</w:t>
            </w:r>
            <w:proofErr w:type="spellEnd"/>
            <w:r w:rsidRPr="00ED7CAF">
              <w:rPr>
                <w:rFonts w:ascii="Trebuchet MS" w:hAnsi="Trebuchet MS"/>
              </w:rPr>
              <w:t xml:space="preserve">, precum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crearea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noi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locuri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muncă</w:t>
            </w:r>
            <w:proofErr w:type="spellEnd"/>
            <w:r w:rsidRPr="00ED7CAF">
              <w:rPr>
                <w:rFonts w:ascii="Trebuchet MS" w:hAnsi="Trebuchet MS"/>
              </w:rPr>
              <w:t xml:space="preserve">. </w:t>
            </w:r>
          </w:p>
          <w:p w14:paraId="04FF5CA6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socio-</w:t>
            </w:r>
            <w:proofErr w:type="spellStart"/>
            <w:r w:rsidRPr="00ED7CAF">
              <w:rPr>
                <w:rFonts w:ascii="Trebuchet MS" w:hAnsi="Trebuchet MS"/>
              </w:rPr>
              <w:t>economică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spaţiului</w:t>
            </w:r>
            <w:proofErr w:type="spellEnd"/>
            <w:r w:rsidRPr="00ED7CAF">
              <w:rPr>
                <w:rFonts w:ascii="Trebuchet MS" w:hAnsi="Trebuchet MS"/>
              </w:rPr>
              <w:t xml:space="preserve"> rural </w:t>
            </w:r>
            <w:proofErr w:type="spellStart"/>
            <w:r w:rsidRPr="00ED7CAF">
              <w:rPr>
                <w:rFonts w:ascii="Trebuchet MS" w:hAnsi="Trebuchet MS"/>
              </w:rPr>
              <w:t>este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indispensabil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legată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existenţa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infrastructuri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rurale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existența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accesibilitatea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serviciilor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bază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inclusiv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celor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agrement</w:t>
            </w:r>
            <w:proofErr w:type="spellEnd"/>
            <w:r w:rsidRPr="00ED7CAF">
              <w:rPr>
                <w:rFonts w:ascii="Trebuchet MS" w:hAnsi="Trebuchet MS"/>
              </w:rPr>
              <w:t xml:space="preserve">, social, socio-medical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cultural. </w:t>
            </w:r>
            <w:proofErr w:type="spellStart"/>
            <w:r w:rsidRPr="00ED7CAF">
              <w:rPr>
                <w:rFonts w:ascii="Trebuchet MS" w:hAnsi="Trebuchet MS"/>
              </w:rPr>
              <w:t>Îmbunătăţirea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infrastructurii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agrement</w:t>
            </w:r>
            <w:proofErr w:type="spellEnd"/>
            <w:r w:rsidRPr="00ED7CAF">
              <w:rPr>
                <w:rFonts w:ascii="Trebuchet MS" w:hAnsi="Trebuchet MS"/>
              </w:rPr>
              <w:t xml:space="preserve">, social, socio-medical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cultural </w:t>
            </w:r>
            <w:proofErr w:type="spellStart"/>
            <w:r w:rsidRPr="00ED7CAF">
              <w:rPr>
                <w:rFonts w:ascii="Trebuchet MS" w:hAnsi="Trebuchet MS"/>
              </w:rPr>
              <w:t>reprezintă</w:t>
            </w:r>
            <w:proofErr w:type="spellEnd"/>
            <w:r w:rsidRPr="00ED7CAF">
              <w:rPr>
                <w:rFonts w:ascii="Trebuchet MS" w:hAnsi="Trebuchet MS"/>
              </w:rPr>
              <w:t xml:space="preserve"> o </w:t>
            </w:r>
            <w:proofErr w:type="spellStart"/>
            <w:r w:rsidRPr="00ED7CAF">
              <w:rPr>
                <w:rFonts w:ascii="Trebuchet MS" w:hAnsi="Trebuchet MS"/>
              </w:rPr>
              <w:t>cerinţă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esenţială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creşterea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calităţii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vieţii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care pot conduce la o </w:t>
            </w:r>
            <w:proofErr w:type="spellStart"/>
            <w:r w:rsidRPr="00ED7CAF">
              <w:rPr>
                <w:rFonts w:ascii="Trebuchet MS" w:hAnsi="Trebuchet MS"/>
              </w:rPr>
              <w:t>incluziune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socială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inversarea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tendințelor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declin</w:t>
            </w:r>
            <w:proofErr w:type="spellEnd"/>
            <w:r w:rsidRPr="00ED7CAF">
              <w:rPr>
                <w:rFonts w:ascii="Trebuchet MS" w:hAnsi="Trebuchet MS"/>
              </w:rPr>
              <w:t xml:space="preserve"> economic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social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depopulare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zonelor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rurale</w:t>
            </w:r>
            <w:proofErr w:type="spellEnd"/>
            <w:r w:rsidRPr="00ED7CAF">
              <w:rPr>
                <w:rFonts w:ascii="Trebuchet MS" w:hAnsi="Trebuchet MS"/>
              </w:rPr>
              <w:t xml:space="preserve">. </w:t>
            </w:r>
          </w:p>
        </w:tc>
      </w:tr>
      <w:tr w:rsidR="003C4A68" w:rsidRPr="00ED7CAF" w14:paraId="5DA57098" w14:textId="77777777" w:rsidTr="00B03029">
        <w:trPr>
          <w:trHeight w:val="431"/>
        </w:trPr>
        <w:tc>
          <w:tcPr>
            <w:tcW w:w="2948" w:type="dxa"/>
            <w:vAlign w:val="center"/>
          </w:tcPr>
          <w:p w14:paraId="23C6650E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lastRenderedPageBreak/>
              <w:t xml:space="preserve">1.2. </w:t>
            </w:r>
            <w:proofErr w:type="spellStart"/>
            <w:r w:rsidRPr="00ED7CAF">
              <w:rPr>
                <w:rFonts w:ascii="Trebuchet MS" w:hAnsi="Trebuchet MS"/>
              </w:rPr>
              <w:t>Obiectivul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dezvoltare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rurală</w:t>
            </w:r>
            <w:proofErr w:type="spellEnd"/>
            <w:r w:rsidRPr="00ED7CAF">
              <w:rPr>
                <w:rFonts w:ascii="Trebuchet MS" w:hAnsi="Trebuchet MS"/>
              </w:rPr>
              <w:t xml:space="preserve"> al </w:t>
            </w:r>
            <w:proofErr w:type="gramStart"/>
            <w:r w:rsidRPr="00ED7CAF">
              <w:rPr>
                <w:rFonts w:ascii="Trebuchet MS" w:hAnsi="Trebuchet MS"/>
              </w:rPr>
              <w:t>Reg(</w:t>
            </w:r>
            <w:proofErr w:type="gramEnd"/>
            <w:r w:rsidRPr="00ED7CAF">
              <w:rPr>
                <w:rFonts w:ascii="Trebuchet MS" w:hAnsi="Trebuchet MS"/>
              </w:rPr>
              <w:t>UE) nr.1305/2013</w:t>
            </w:r>
          </w:p>
        </w:tc>
        <w:tc>
          <w:tcPr>
            <w:tcW w:w="6772" w:type="dxa"/>
            <w:vAlign w:val="center"/>
          </w:tcPr>
          <w:p w14:paraId="0D1F81E9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la  </w:t>
            </w:r>
            <w:proofErr w:type="spellStart"/>
            <w:r w:rsidRPr="00ED7CAF">
              <w:rPr>
                <w:rFonts w:ascii="Trebuchet MS" w:hAnsi="Trebuchet MS"/>
              </w:rPr>
              <w:t>operaționalizarea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microregiune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b/>
                <w:i/>
              </w:rPr>
              <w:t>obiectivului</w:t>
            </w:r>
            <w:proofErr w:type="spellEnd"/>
            <w:r w:rsidRPr="00ED7CAF">
              <w:rPr>
                <w:rFonts w:ascii="Trebuchet MS" w:hAnsi="Trebuchet MS"/>
                <w:b/>
                <w:i/>
              </w:rPr>
              <w:t xml:space="preserve">  III</w:t>
            </w:r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Regulamentul</w:t>
            </w:r>
            <w:proofErr w:type="spellEnd"/>
            <w:r w:rsidRPr="00ED7CAF">
              <w:rPr>
                <w:rFonts w:ascii="Trebuchet MS" w:hAnsi="Trebuchet MS"/>
              </w:rPr>
              <w:t xml:space="preserve">  ( UE) nr.1303/2013, </w:t>
            </w:r>
            <w:proofErr w:type="spellStart"/>
            <w:r w:rsidRPr="00ED7CAF">
              <w:rPr>
                <w:rFonts w:ascii="Trebuchet MS" w:hAnsi="Trebuchet MS"/>
              </w:rPr>
              <w:t>respectiv</w:t>
            </w:r>
            <w:proofErr w:type="spellEnd"/>
            <w:r w:rsidRPr="00ED7CAF">
              <w:rPr>
                <w:rFonts w:ascii="Trebuchet MS" w:hAnsi="Trebuchet MS"/>
              </w:rPr>
              <w:t xml:space="preserve">:   </w:t>
            </w:r>
          </w:p>
          <w:p w14:paraId="0CC7877D" w14:textId="77777777" w:rsidR="003C4A68" w:rsidRPr="00ED7CAF" w:rsidRDefault="003C4A68" w:rsidP="00B03029">
            <w:pPr>
              <w:tabs>
                <w:tab w:val="left" w:pos="231"/>
              </w:tabs>
              <w:spacing w:after="0"/>
              <w:ind w:left="51"/>
              <w:contextualSpacing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  <w:lang w:val="ro-RO"/>
              </w:rPr>
              <w:t>”</w:t>
            </w:r>
            <w:r w:rsidRPr="00ED7CAF">
              <w:rPr>
                <w:rFonts w:ascii="Trebuchet MS" w:eastAsia="Times New Roman" w:hAnsi="Trebuchet MS"/>
                <w:i/>
                <w:lang w:val="ro-RO"/>
              </w:rPr>
              <w:t>Obținerea unei dezvoltări teritoriale  echilibrate a economiilor și comunităților  rurale, inclusiv crearea și menținerea de locuri de muncă”</w:t>
            </w:r>
          </w:p>
        </w:tc>
      </w:tr>
      <w:tr w:rsidR="003C4A68" w:rsidRPr="00ED7CAF" w14:paraId="5F0140DD" w14:textId="77777777" w:rsidTr="00B03029">
        <w:trPr>
          <w:trHeight w:val="350"/>
        </w:trPr>
        <w:tc>
          <w:tcPr>
            <w:tcW w:w="2948" w:type="dxa"/>
            <w:vAlign w:val="center"/>
          </w:tcPr>
          <w:p w14:paraId="2EDD5B2D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1.</w:t>
            </w:r>
            <w:proofErr w:type="gramStart"/>
            <w:r w:rsidRPr="00ED7CAF">
              <w:rPr>
                <w:rFonts w:ascii="Trebuchet MS" w:hAnsi="Trebuchet MS"/>
              </w:rPr>
              <w:t>3.Obiectivul</w:t>
            </w:r>
            <w:proofErr w:type="gramEnd"/>
            <w:r w:rsidRPr="00ED7CAF">
              <w:rPr>
                <w:rFonts w:ascii="Trebuchet MS" w:hAnsi="Trebuchet MS"/>
              </w:rPr>
              <w:t xml:space="preserve"> specific local al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</w:p>
        </w:tc>
        <w:tc>
          <w:tcPr>
            <w:tcW w:w="6772" w:type="dxa"/>
            <w:vAlign w:val="center"/>
          </w:tcPr>
          <w:p w14:paraId="7CFF8CA9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Măsura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contribuie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gramStart"/>
            <w:r w:rsidRPr="00ED7CAF">
              <w:rPr>
                <w:rFonts w:ascii="Trebuchet MS" w:eastAsia="Times New Roman" w:hAnsi="Trebuchet MS"/>
              </w:rPr>
              <w:t>la :</w:t>
            </w:r>
            <w:proofErr w:type="gramEnd"/>
          </w:p>
          <w:p w14:paraId="72C41BE3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  <w:lang w:val="en-GB"/>
              </w:rPr>
            </w:pPr>
            <w:r w:rsidRPr="00ED7CAF">
              <w:rPr>
                <w:rFonts w:ascii="Trebuchet MS" w:hAnsi="Trebuchet MS"/>
                <w:lang w:val="en-GB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dezvoltarea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satelor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prin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modernizarea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și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înfrumusețarea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vetrei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satului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(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teritoriul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intravilan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>);</w:t>
            </w:r>
          </w:p>
          <w:p w14:paraId="686ED444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  <w:lang w:val="en-GB"/>
              </w:rPr>
            </w:pPr>
            <w:r w:rsidRPr="00ED7CAF">
              <w:rPr>
                <w:rFonts w:ascii="Trebuchet MS" w:hAnsi="Trebuchet MS"/>
                <w:lang w:val="en-GB"/>
              </w:rPr>
              <w:t>-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îmbunătățirea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infrastructurii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acces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scară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mică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intravilanul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satelor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>;</w:t>
            </w:r>
          </w:p>
          <w:p w14:paraId="7ED217D4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lastRenderedPageBreak/>
              <w:t>-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îmbunătățirea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condițiilor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viață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locuitorilor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prin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amenajarea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spațiilor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publice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locale (de ex.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parcuri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terenuri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joc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sedii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primarii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dispensare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proofErr w:type="gramStart"/>
            <w:r w:rsidRPr="00ED7CAF">
              <w:rPr>
                <w:rFonts w:ascii="Trebuchet MS" w:eastAsia="Times New Roman" w:hAnsi="Trebuchet MS"/>
              </w:rPr>
              <w:t>capele,stații</w:t>
            </w:r>
            <w:proofErr w:type="spellEnd"/>
            <w:proofErr w:type="gram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autobus,piețe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valorificare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produselor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locale, etc.);</w:t>
            </w:r>
          </w:p>
          <w:p w14:paraId="5CE92C21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-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îmbunătățirea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serviciilor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publice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locale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prin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modernizarea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dotarea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cu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echipamente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gramStart"/>
            <w:r w:rsidRPr="00ED7CAF">
              <w:rPr>
                <w:rFonts w:ascii="Trebuchet MS" w:eastAsia="Times New Roman" w:hAnsi="Trebuchet MS"/>
              </w:rPr>
              <w:t>a</w:t>
            </w:r>
            <w:proofErr w:type="gram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infrastructurii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publice</w:t>
            </w:r>
            <w:proofErr w:type="spellEnd"/>
            <w:r w:rsidRPr="00ED7CAF">
              <w:rPr>
                <w:rFonts w:ascii="Trebuchet MS" w:eastAsia="Times New Roman" w:hAnsi="Trebuchet MS"/>
              </w:rPr>
              <w:t>;</w:t>
            </w:r>
          </w:p>
          <w:p w14:paraId="784EE199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-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îmbunătățirea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siguranței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publice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prin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înființarea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>/</w:t>
            </w:r>
            <w:proofErr w:type="spellStart"/>
            <w:r w:rsidRPr="00ED7CAF">
              <w:rPr>
                <w:rFonts w:ascii="Trebuchet MS" w:eastAsia="Times New Roman" w:hAnsi="Trebuchet MS"/>
              </w:rPr>
              <w:t>sau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modernizarea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rețelelor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iluminat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public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prin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instalarea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sistemelor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supraveghere</w:t>
            </w:r>
            <w:proofErr w:type="spellEnd"/>
            <w:r w:rsidRPr="00ED7CAF">
              <w:rPr>
                <w:rFonts w:ascii="Trebuchet MS" w:eastAsia="Times New Roman" w:hAnsi="Trebuchet MS"/>
              </w:rPr>
              <w:t>;</w:t>
            </w:r>
          </w:p>
          <w:p w14:paraId="0531B534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-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îmbunătățirea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infrastructurii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agrement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turistic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uz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public; </w:t>
            </w:r>
          </w:p>
        </w:tc>
      </w:tr>
      <w:tr w:rsidR="003C4A68" w:rsidRPr="00ED7CAF" w14:paraId="2028AFD2" w14:textId="77777777" w:rsidTr="00B03029">
        <w:trPr>
          <w:trHeight w:val="620"/>
        </w:trPr>
        <w:tc>
          <w:tcPr>
            <w:tcW w:w="2948" w:type="dxa"/>
            <w:vAlign w:val="center"/>
          </w:tcPr>
          <w:p w14:paraId="4E22483C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lastRenderedPageBreak/>
              <w:t xml:space="preserve">   1.4. </w:t>
            </w:r>
            <w:proofErr w:type="spellStart"/>
            <w:r w:rsidRPr="00ED7CAF">
              <w:rPr>
                <w:rFonts w:ascii="Trebuchet MS" w:hAnsi="Trebuchet MS"/>
              </w:rPr>
              <w:t>Contribuţie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prioritatea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priorităţile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prevăzute</w:t>
            </w:r>
            <w:proofErr w:type="spellEnd"/>
            <w:r w:rsidRPr="00ED7CAF">
              <w:rPr>
                <w:rFonts w:ascii="Trebuchet MS" w:hAnsi="Trebuchet MS"/>
              </w:rPr>
              <w:t xml:space="preserve"> la art.5, </w:t>
            </w:r>
            <w:proofErr w:type="gramStart"/>
            <w:r w:rsidRPr="00ED7CAF">
              <w:rPr>
                <w:rFonts w:ascii="Trebuchet MS" w:hAnsi="Trebuchet MS"/>
              </w:rPr>
              <w:t>Reg.(</w:t>
            </w:r>
            <w:proofErr w:type="gramEnd"/>
            <w:r w:rsidRPr="00ED7CAF">
              <w:rPr>
                <w:rFonts w:ascii="Trebuchet MS" w:hAnsi="Trebuchet MS"/>
              </w:rPr>
              <w:t>UE) nr.1305/2013</w:t>
            </w:r>
          </w:p>
        </w:tc>
        <w:tc>
          <w:tcPr>
            <w:tcW w:w="6772" w:type="dxa"/>
            <w:vAlign w:val="center"/>
          </w:tcPr>
          <w:p w14:paraId="1439F97F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aplicarea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microregiune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priorității</w:t>
            </w:r>
            <w:proofErr w:type="spellEnd"/>
            <w:r w:rsidRPr="00ED7CAF">
              <w:rPr>
                <w:rFonts w:ascii="Trebuchet MS" w:hAnsi="Trebuchet MS"/>
              </w:rPr>
              <w:t xml:space="preserve">  P</w:t>
            </w:r>
            <w:proofErr w:type="gramEnd"/>
            <w:r w:rsidRPr="00ED7CAF">
              <w:rPr>
                <w:rFonts w:ascii="Trebuchet MS" w:hAnsi="Trebuchet MS"/>
              </w:rPr>
              <w:t xml:space="preserve">6 a </w:t>
            </w:r>
            <w:proofErr w:type="spellStart"/>
            <w:r w:rsidRPr="00ED7CAF">
              <w:rPr>
                <w:rFonts w:ascii="Trebuchet MS" w:hAnsi="Trebuchet MS"/>
              </w:rPr>
              <w:t>Regulamentul</w:t>
            </w:r>
            <w:proofErr w:type="spellEnd"/>
            <w:r w:rsidRPr="00ED7CAF">
              <w:rPr>
                <w:rFonts w:ascii="Trebuchet MS" w:hAnsi="Trebuchet MS"/>
              </w:rPr>
              <w:t xml:space="preserve">  ( UE) nr.1303/2013, </w:t>
            </w:r>
            <w:proofErr w:type="spellStart"/>
            <w:r w:rsidRPr="00ED7CAF">
              <w:rPr>
                <w:rFonts w:ascii="Trebuchet MS" w:hAnsi="Trebuchet MS"/>
              </w:rPr>
              <w:t>adică</w:t>
            </w:r>
            <w:proofErr w:type="spellEnd"/>
            <w:r w:rsidRPr="00ED7CAF">
              <w:rPr>
                <w:rFonts w:ascii="Trebuchet MS" w:hAnsi="Trebuchet MS"/>
              </w:rPr>
              <w:t xml:space="preserve">: </w:t>
            </w:r>
          </w:p>
          <w:p w14:paraId="0F252C7F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  <w:i/>
              </w:rPr>
            </w:pPr>
            <w:proofErr w:type="gramStart"/>
            <w:r w:rsidRPr="00ED7CAF">
              <w:rPr>
                <w:rFonts w:ascii="Trebuchet MS" w:hAnsi="Trebuchet MS"/>
                <w:i/>
              </w:rPr>
              <w:t>,,</w:t>
            </w:r>
            <w:proofErr w:type="spellStart"/>
            <w:proofErr w:type="gramEnd"/>
            <w:r w:rsidRPr="00ED7CAF">
              <w:rPr>
                <w:rFonts w:ascii="Trebuchet MS" w:hAnsi="Trebuchet MS"/>
                <w:i/>
              </w:rPr>
              <w:t>Promovarea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incluziunii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sociale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, a </w:t>
            </w:r>
            <w:proofErr w:type="spellStart"/>
            <w:r w:rsidRPr="00ED7CAF">
              <w:rPr>
                <w:rFonts w:ascii="Trebuchet MS" w:hAnsi="Trebuchet MS"/>
                <w:i/>
              </w:rPr>
              <w:t>reducerii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sărăciei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și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i/>
              </w:rPr>
              <w:t>dezvoltării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economice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în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zonele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rurale</w:t>
            </w:r>
            <w:proofErr w:type="spellEnd"/>
            <w:r w:rsidRPr="00ED7CAF">
              <w:rPr>
                <w:rFonts w:ascii="Trebuchet MS" w:hAnsi="Trebuchet MS"/>
                <w:i/>
              </w:rPr>
              <w:t>”</w:t>
            </w:r>
          </w:p>
        </w:tc>
      </w:tr>
      <w:tr w:rsidR="003C4A68" w:rsidRPr="00ED7CAF" w14:paraId="21D1E495" w14:textId="77777777" w:rsidTr="00B03029">
        <w:trPr>
          <w:trHeight w:val="350"/>
        </w:trPr>
        <w:tc>
          <w:tcPr>
            <w:tcW w:w="2948" w:type="dxa"/>
            <w:vAlign w:val="center"/>
          </w:tcPr>
          <w:p w14:paraId="53EDE128" w14:textId="77777777" w:rsidR="003C4A68" w:rsidRPr="00ED7CAF" w:rsidRDefault="003C4A68" w:rsidP="00B03029">
            <w:pPr>
              <w:spacing w:after="160" w:line="259" w:lineRule="auto"/>
              <w:ind w:left="450" w:hanging="45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1.5. </w:t>
            </w:r>
            <w:proofErr w:type="spellStart"/>
            <w:r w:rsidRPr="00ED7CAF">
              <w:rPr>
                <w:rFonts w:ascii="Trebuchet MS" w:hAnsi="Trebuchet MS"/>
              </w:rPr>
              <w:t>Contribuţia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Priorităţile</w:t>
            </w:r>
            <w:proofErr w:type="spellEnd"/>
            <w:r w:rsidRPr="00ED7CAF">
              <w:rPr>
                <w:rFonts w:ascii="Trebuchet MS" w:hAnsi="Trebuchet MS"/>
              </w:rPr>
              <w:t xml:space="preserve"> SDL (locale)</w:t>
            </w:r>
          </w:p>
        </w:tc>
        <w:tc>
          <w:tcPr>
            <w:tcW w:w="6772" w:type="dxa"/>
            <w:vAlign w:val="center"/>
          </w:tcPr>
          <w:p w14:paraId="67E39B83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obiectivul</w:t>
            </w:r>
            <w:proofErr w:type="spellEnd"/>
            <w:r w:rsidRPr="00ED7CAF">
              <w:rPr>
                <w:rFonts w:ascii="Trebuchet MS" w:hAnsi="Trebuchet MS"/>
              </w:rPr>
              <w:t xml:space="preserve"> general specific al SDL, </w:t>
            </w:r>
            <w:proofErr w:type="spellStart"/>
            <w:r w:rsidRPr="00ED7CAF">
              <w:rPr>
                <w:rFonts w:ascii="Trebuchet MS" w:hAnsi="Trebuchet MS"/>
              </w:rPr>
              <w:t>respectiv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dezvoltara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infrastructurii</w:t>
            </w:r>
            <w:proofErr w:type="spellEnd"/>
            <w:r w:rsidRPr="00ED7CAF">
              <w:rPr>
                <w:rFonts w:ascii="Trebuchet MS" w:hAnsi="Trebuchet MS"/>
              </w:rPr>
              <w:t xml:space="preserve">   din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microregiunea</w:t>
            </w:r>
            <w:proofErr w:type="spellEnd"/>
            <w:r w:rsidRPr="00ED7CAF">
              <w:rPr>
                <w:rFonts w:ascii="Trebuchet MS" w:hAnsi="Trebuchet MS"/>
              </w:rPr>
              <w:t xml:space="preserve"> ,,</w:t>
            </w:r>
            <w:proofErr w:type="spellStart"/>
            <w:r w:rsidRPr="00ED7CAF">
              <w:rPr>
                <w:rFonts w:ascii="Trebuchet MS" w:hAnsi="Trebuchet MS"/>
              </w:rPr>
              <w:t>Țara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Secașelor</w:t>
            </w:r>
            <w:proofErr w:type="spellEnd"/>
            <w:r w:rsidRPr="00ED7CAF">
              <w:rPr>
                <w:rFonts w:ascii="Trebuchet MS" w:hAnsi="Trebuchet MS"/>
              </w:rPr>
              <w:t>”.</w:t>
            </w:r>
          </w:p>
        </w:tc>
      </w:tr>
      <w:tr w:rsidR="003C4A68" w:rsidRPr="00ED7CAF" w14:paraId="651F7683" w14:textId="77777777" w:rsidTr="00B03029">
        <w:trPr>
          <w:trHeight w:val="440"/>
        </w:trPr>
        <w:tc>
          <w:tcPr>
            <w:tcW w:w="2948" w:type="dxa"/>
            <w:vAlign w:val="center"/>
          </w:tcPr>
          <w:p w14:paraId="0C3AE280" w14:textId="77777777" w:rsidR="003C4A68" w:rsidRPr="00ED7CAF" w:rsidRDefault="003C4A68" w:rsidP="00B03029">
            <w:pPr>
              <w:spacing w:after="160" w:line="259" w:lineRule="auto"/>
              <w:ind w:left="450" w:hanging="45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1.6. </w:t>
            </w:r>
            <w:proofErr w:type="spellStart"/>
            <w:r w:rsidRPr="00ED7CAF">
              <w:rPr>
                <w:rFonts w:ascii="Trebuchet MS" w:hAnsi="Trebuchet MS"/>
              </w:rPr>
              <w:t>Masura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corespunde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obiectivelor</w:t>
            </w:r>
            <w:proofErr w:type="spellEnd"/>
            <w:r w:rsidRPr="00ED7CAF">
              <w:rPr>
                <w:rFonts w:ascii="Trebuchet MS" w:hAnsi="Trebuchet MS"/>
              </w:rPr>
              <w:t xml:space="preserve"> art. ... din </w:t>
            </w:r>
            <w:proofErr w:type="gramStart"/>
            <w:r w:rsidRPr="00ED7CAF">
              <w:rPr>
                <w:rFonts w:ascii="Trebuchet MS" w:hAnsi="Trebuchet MS"/>
              </w:rPr>
              <w:t>Reg.(</w:t>
            </w:r>
            <w:proofErr w:type="gramEnd"/>
            <w:r w:rsidRPr="00ED7CAF">
              <w:rPr>
                <w:rFonts w:ascii="Trebuchet MS" w:hAnsi="Trebuchet MS"/>
              </w:rPr>
              <w:t>UE) nr.1305/2013</w:t>
            </w:r>
          </w:p>
        </w:tc>
        <w:tc>
          <w:tcPr>
            <w:tcW w:w="6772" w:type="dxa"/>
            <w:vAlign w:val="center"/>
          </w:tcPr>
          <w:p w14:paraId="4A100F15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corespunde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obiectivelor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hAnsi="Trebuchet MS"/>
              </w:rPr>
              <w:t>decurg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Regulamentul</w:t>
            </w:r>
            <w:proofErr w:type="spellEnd"/>
            <w:r w:rsidRPr="00ED7CAF">
              <w:rPr>
                <w:rFonts w:ascii="Trebuchet MS" w:hAnsi="Trebuchet MS"/>
              </w:rPr>
              <w:t xml:space="preserve">  ( UE) nr.1305/2013, Art. 20. </w:t>
            </w:r>
            <w:proofErr w:type="gramStart"/>
            <w:r w:rsidRPr="00ED7CAF">
              <w:rPr>
                <w:rFonts w:ascii="Trebuchet MS" w:hAnsi="Trebuchet MS"/>
                <w:i/>
              </w:rPr>
              <w:t>”</w:t>
            </w:r>
            <w:proofErr w:type="spellStart"/>
            <w:r w:rsidRPr="00ED7CAF">
              <w:rPr>
                <w:rFonts w:ascii="Trebuchet MS" w:hAnsi="Trebuchet MS"/>
                <w:i/>
              </w:rPr>
              <w:t>Servicii</w:t>
            </w:r>
            <w:proofErr w:type="spellEnd"/>
            <w:proofErr w:type="gramEnd"/>
            <w:r w:rsidRPr="00ED7CAF">
              <w:rPr>
                <w:rFonts w:ascii="Trebuchet MS" w:hAnsi="Trebuchet MS"/>
                <w:i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i/>
              </w:rPr>
              <w:t>bază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și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reînnoirea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satelor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în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zonele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rurale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”</w:t>
            </w:r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literele</w:t>
            </w:r>
            <w:proofErr w:type="spellEnd"/>
            <w:r w:rsidRPr="00ED7CAF">
              <w:rPr>
                <w:rFonts w:ascii="Trebuchet MS" w:hAnsi="Trebuchet MS"/>
              </w:rPr>
              <w:t xml:space="preserve"> ”b” ,  ”d”, ”e”. 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”g</w:t>
            </w:r>
            <w:proofErr w:type="gramEnd"/>
            <w:r w:rsidRPr="00ED7CAF">
              <w:rPr>
                <w:rFonts w:ascii="Trebuchet MS" w:hAnsi="Trebuchet MS"/>
              </w:rPr>
              <w:t xml:space="preserve">” </w:t>
            </w:r>
          </w:p>
        </w:tc>
      </w:tr>
      <w:tr w:rsidR="003C4A68" w:rsidRPr="00ED7CAF" w14:paraId="22208337" w14:textId="77777777" w:rsidTr="00B03029">
        <w:trPr>
          <w:trHeight w:val="440"/>
        </w:trPr>
        <w:tc>
          <w:tcPr>
            <w:tcW w:w="2948" w:type="dxa"/>
            <w:vAlign w:val="center"/>
          </w:tcPr>
          <w:p w14:paraId="03127049" w14:textId="77777777" w:rsidR="003C4A68" w:rsidRPr="00ED7CAF" w:rsidRDefault="003C4A68" w:rsidP="003C4A68">
            <w:pPr>
              <w:numPr>
                <w:ilvl w:val="1"/>
                <w:numId w:val="2"/>
              </w:numPr>
              <w:tabs>
                <w:tab w:val="left" w:pos="510"/>
              </w:tabs>
              <w:spacing w:after="0" w:line="259" w:lineRule="auto"/>
              <w:contextualSpacing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Contribuţia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domeniile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intervenţie</w:t>
            </w:r>
            <w:proofErr w:type="spellEnd"/>
          </w:p>
        </w:tc>
        <w:tc>
          <w:tcPr>
            <w:tcW w:w="6772" w:type="dxa"/>
            <w:vAlign w:val="center"/>
          </w:tcPr>
          <w:p w14:paraId="756A5B2F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îndeplinirea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microregiune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domeniului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interventie</w:t>
            </w:r>
            <w:proofErr w:type="spellEnd"/>
            <w:r w:rsidRPr="00ED7CAF">
              <w:rPr>
                <w:rFonts w:ascii="Trebuchet MS" w:hAnsi="Trebuchet MS"/>
              </w:rPr>
              <w:t>:</w:t>
            </w:r>
          </w:p>
          <w:p w14:paraId="0C3922E6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  <w:bCs/>
                <w:iCs/>
              </w:rPr>
            </w:pPr>
            <w:r w:rsidRPr="00ED7CAF">
              <w:rPr>
                <w:rFonts w:ascii="Trebuchet MS" w:hAnsi="Trebuchet MS"/>
              </w:rPr>
              <w:t xml:space="preserve">“6B- </w:t>
            </w:r>
            <w:proofErr w:type="spellStart"/>
            <w:r w:rsidRPr="00ED7CAF">
              <w:rPr>
                <w:rFonts w:ascii="Trebuchet MS" w:hAnsi="Trebuchet MS"/>
              </w:rPr>
              <w:t>Încurajarea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dezvoltării</w:t>
            </w:r>
            <w:proofErr w:type="spellEnd"/>
            <w:r w:rsidRPr="00ED7CAF">
              <w:rPr>
                <w:rFonts w:ascii="Trebuchet MS" w:hAnsi="Trebuchet MS"/>
              </w:rPr>
              <w:t xml:space="preserve"> locale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zonele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rurale</w:t>
            </w:r>
            <w:proofErr w:type="spellEnd"/>
            <w:r w:rsidRPr="00ED7CAF">
              <w:rPr>
                <w:rFonts w:ascii="Trebuchet MS" w:hAnsi="Trebuchet MS"/>
              </w:rPr>
              <w:t>”</w:t>
            </w:r>
          </w:p>
          <w:p w14:paraId="06FC8FAD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</w:p>
        </w:tc>
      </w:tr>
      <w:tr w:rsidR="003C4A68" w:rsidRPr="00ED7CAF" w14:paraId="48668887" w14:textId="77777777" w:rsidTr="00B03029">
        <w:trPr>
          <w:trHeight w:val="530"/>
        </w:trPr>
        <w:tc>
          <w:tcPr>
            <w:tcW w:w="2948" w:type="dxa"/>
            <w:vAlign w:val="center"/>
          </w:tcPr>
          <w:p w14:paraId="5456A4A1" w14:textId="77777777" w:rsidR="003C4A68" w:rsidRPr="00ED7CAF" w:rsidRDefault="003C4A68" w:rsidP="003C4A68">
            <w:pPr>
              <w:numPr>
                <w:ilvl w:val="1"/>
                <w:numId w:val="2"/>
              </w:numPr>
              <w:tabs>
                <w:tab w:val="left" w:pos="510"/>
              </w:tabs>
              <w:spacing w:after="0" w:line="259" w:lineRule="auto"/>
              <w:contextualSpacing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Contribuţia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obiectivele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transversale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ale </w:t>
            </w:r>
            <w:proofErr w:type="gramStart"/>
            <w:r w:rsidRPr="00ED7CAF">
              <w:rPr>
                <w:rFonts w:ascii="Trebuchet MS" w:eastAsia="Times New Roman" w:hAnsi="Trebuchet MS"/>
              </w:rPr>
              <w:t>Reg.(</w:t>
            </w:r>
            <w:proofErr w:type="gramEnd"/>
            <w:r w:rsidRPr="00ED7CAF">
              <w:rPr>
                <w:rFonts w:ascii="Trebuchet MS" w:eastAsia="Times New Roman" w:hAnsi="Trebuchet MS"/>
              </w:rPr>
              <w:t>UE) 1305/2013</w:t>
            </w:r>
          </w:p>
        </w:tc>
        <w:tc>
          <w:tcPr>
            <w:tcW w:w="6772" w:type="dxa"/>
            <w:vAlign w:val="center"/>
          </w:tcPr>
          <w:p w14:paraId="1AF6918D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realizarea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obiectivelor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transversale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legate de ”</w:t>
            </w:r>
            <w:proofErr w:type="spellStart"/>
            <w:r w:rsidRPr="00ED7CAF">
              <w:rPr>
                <w:rFonts w:ascii="Trebuchet MS" w:hAnsi="Trebuchet MS"/>
                <w:i/>
              </w:rPr>
              <w:t>mediu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și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climă</w:t>
            </w:r>
            <w:proofErr w:type="spellEnd"/>
            <w:r w:rsidRPr="00ED7CAF">
              <w:rPr>
                <w:rFonts w:ascii="Trebuchet MS" w:hAnsi="Trebuchet MS"/>
              </w:rPr>
              <w:t xml:space="preserve">”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”</w:t>
            </w:r>
            <w:proofErr w:type="spellStart"/>
            <w:r w:rsidRPr="00ED7CAF">
              <w:rPr>
                <w:rFonts w:ascii="Trebuchet MS" w:hAnsi="Trebuchet MS"/>
                <w:i/>
              </w:rPr>
              <w:t>inovare</w:t>
            </w:r>
            <w:proofErr w:type="spellEnd"/>
            <w:r w:rsidRPr="00ED7CAF">
              <w:rPr>
                <w:rFonts w:ascii="Trebuchet MS" w:hAnsi="Trebuchet MS"/>
                <w:i/>
              </w:rPr>
              <w:t>”</w:t>
            </w:r>
            <w:r w:rsidRPr="00ED7CAF">
              <w:rPr>
                <w:rFonts w:ascii="Trebuchet MS" w:hAnsi="Trebuchet MS"/>
              </w:rPr>
              <w:t xml:space="preserve"> ale </w:t>
            </w:r>
            <w:proofErr w:type="spellStart"/>
            <w:r w:rsidRPr="00ED7CAF">
              <w:rPr>
                <w:rFonts w:ascii="Trebuchet MS" w:hAnsi="Trebuchet MS"/>
              </w:rPr>
              <w:t>Regulamentului</w:t>
            </w:r>
            <w:proofErr w:type="spellEnd"/>
            <w:r w:rsidRPr="00ED7CAF">
              <w:rPr>
                <w:rFonts w:ascii="Trebuchet MS" w:hAnsi="Trebuchet MS"/>
              </w:rPr>
              <w:t xml:space="preserve"> (UE) nr.1305/2013. </w:t>
            </w:r>
          </w:p>
          <w:p w14:paraId="003A98A1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 w:cs="Arial"/>
                <w:lang w:eastAsia="hu-HU"/>
              </w:rPr>
            </w:pPr>
            <w:proofErr w:type="spellStart"/>
            <w:r w:rsidRPr="00ED7CAF">
              <w:rPr>
                <w:rFonts w:ascii="Trebuchet MS" w:hAnsi="Trebuchet MS" w:cs="Arial"/>
                <w:iCs/>
              </w:rPr>
              <w:t>Potențialii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iCs/>
              </w:rPr>
              <w:t>beneficiari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 sunt </w:t>
            </w:r>
            <w:proofErr w:type="spellStart"/>
            <w:r w:rsidRPr="00ED7CAF">
              <w:rPr>
                <w:rFonts w:ascii="Trebuchet MS" w:hAnsi="Trebuchet MS" w:cs="Arial"/>
                <w:iCs/>
              </w:rPr>
              <w:t>încurajați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 ca </w:t>
            </w:r>
            <w:proofErr w:type="spellStart"/>
            <w:r w:rsidRPr="00ED7CAF">
              <w:rPr>
                <w:rFonts w:ascii="Trebuchet MS" w:hAnsi="Trebuchet MS" w:cs="Arial"/>
                <w:iCs/>
              </w:rPr>
              <w:t>în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iCs/>
              </w:rPr>
              <w:t>cadrul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iCs/>
              </w:rPr>
              <w:t>proiectelor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iCs/>
              </w:rPr>
              <w:t>să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iCs/>
              </w:rPr>
              <w:t>utilizeze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iCs/>
              </w:rPr>
              <w:t>soluții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 care </w:t>
            </w:r>
            <w:proofErr w:type="spellStart"/>
            <w:r w:rsidRPr="00ED7CAF">
              <w:rPr>
                <w:rFonts w:ascii="Trebuchet MS" w:hAnsi="Trebuchet MS" w:cs="Arial"/>
                <w:iCs/>
              </w:rPr>
              <w:t>conduc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 la </w:t>
            </w:r>
            <w:proofErr w:type="spellStart"/>
            <w:r w:rsidRPr="00ED7CAF">
              <w:rPr>
                <w:rFonts w:ascii="Trebuchet MS" w:hAnsi="Trebuchet MS" w:cs="Arial"/>
                <w:iCs/>
              </w:rPr>
              <w:t>eficientizarea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iCs/>
              </w:rPr>
              <w:t>consumului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 de </w:t>
            </w:r>
            <w:proofErr w:type="spellStart"/>
            <w:r w:rsidRPr="00ED7CAF">
              <w:rPr>
                <w:rFonts w:ascii="Trebuchet MS" w:hAnsi="Trebuchet MS" w:cs="Arial"/>
                <w:iCs/>
              </w:rPr>
              <w:t>energie</w:t>
            </w:r>
            <w:proofErr w:type="spellEnd"/>
            <w:r w:rsidRPr="00ED7CAF">
              <w:rPr>
                <w:rFonts w:ascii="Trebuchet MS" w:hAnsi="Trebuchet MS" w:cs="Arial"/>
                <w:iCs/>
              </w:rPr>
              <w:t xml:space="preserve">.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Reducerea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consumului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de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energie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prin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măsuri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de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eficientizare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a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consumului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și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prin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utilizarea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cât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mai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largă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gramStart"/>
            <w:r w:rsidRPr="00ED7CAF">
              <w:rPr>
                <w:rFonts w:ascii="Trebuchet MS" w:hAnsi="Trebuchet MS" w:cs="Arial"/>
                <w:lang w:eastAsia="hu-HU"/>
              </w:rPr>
              <w:t>a</w:t>
            </w:r>
            <w:proofErr w:type="gram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energiei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din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surse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regenerabile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prezintă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o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bună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soluție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pentru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reducerea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emisiilor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de gaze cu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efect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de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seră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.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În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cadrul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procesului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de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proiectare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trebuie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luate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în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considerare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materialele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care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asigură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impactul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minim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asupra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 xml:space="preserve"> </w:t>
            </w:r>
            <w:proofErr w:type="spellStart"/>
            <w:r w:rsidRPr="00ED7CAF">
              <w:rPr>
                <w:rFonts w:ascii="Trebuchet MS" w:hAnsi="Trebuchet MS" w:cs="Arial"/>
                <w:lang w:eastAsia="hu-HU"/>
              </w:rPr>
              <w:t>mediului</w:t>
            </w:r>
            <w:proofErr w:type="spellEnd"/>
            <w:r w:rsidRPr="00ED7CAF">
              <w:rPr>
                <w:rFonts w:ascii="Trebuchet MS" w:hAnsi="Trebuchet MS" w:cs="Arial"/>
                <w:lang w:eastAsia="hu-HU"/>
              </w:rPr>
              <w:t>.</w:t>
            </w:r>
          </w:p>
          <w:p w14:paraId="62FE1A20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Caracterul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inovativ</w:t>
            </w:r>
            <w:proofErr w:type="spellEnd"/>
            <w:r w:rsidRPr="00ED7CAF">
              <w:rPr>
                <w:rFonts w:ascii="Trebuchet MS" w:hAnsi="Trebuchet MS"/>
              </w:rPr>
              <w:t xml:space="preserve"> al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derivă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următoarele</w:t>
            </w:r>
            <w:proofErr w:type="spellEnd"/>
            <w:r w:rsidRPr="00ED7CAF">
              <w:rPr>
                <w:rFonts w:ascii="Trebuchet MS" w:hAnsi="Trebuchet MS"/>
              </w:rPr>
              <w:t xml:space="preserve">: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Dezvoltarea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satelor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prin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modernizarea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și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înfrumusețarea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vetrei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satului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(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teritoriul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intravilan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), a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spaților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publice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locale destinate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serviciilor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publice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turismului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și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>/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sau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recreerii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și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sportului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va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conduce la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lastRenderedPageBreak/>
              <w:t>creșterea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atractivi</w:t>
            </w:r>
            <w:r w:rsidRPr="00ED7CAF">
              <w:rPr>
                <w:rFonts w:ascii="Trebuchet MS" w:hAnsi="Trebuchet MS"/>
              </w:rPr>
              <w:t>tății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mediului</w:t>
            </w:r>
            <w:proofErr w:type="spellEnd"/>
            <w:r w:rsidRPr="00ED7CAF">
              <w:rPr>
                <w:rFonts w:ascii="Trebuchet MS" w:hAnsi="Trebuchet MS"/>
              </w:rPr>
              <w:t xml:space="preserve"> rural din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Secașelor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sporirea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nivelului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trai</w:t>
            </w:r>
            <w:proofErr w:type="spellEnd"/>
            <w:r w:rsidRPr="00ED7CAF">
              <w:rPr>
                <w:rFonts w:ascii="Trebuchet MS" w:hAnsi="Trebuchet MS"/>
              </w:rPr>
              <w:t xml:space="preserve"> al </w:t>
            </w:r>
            <w:proofErr w:type="spellStart"/>
            <w:r w:rsidRPr="00ED7CAF">
              <w:rPr>
                <w:rFonts w:ascii="Trebuchet MS" w:hAnsi="Trebuchet MS"/>
              </w:rPr>
              <w:t>populației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implicit </w:t>
            </w:r>
            <w:proofErr w:type="spellStart"/>
            <w:r w:rsidRPr="00ED7CAF">
              <w:rPr>
                <w:rFonts w:ascii="Trebuchet MS" w:hAnsi="Trebuchet MS"/>
              </w:rPr>
              <w:t>atragerea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</w:p>
          <w:p w14:paraId="493D1BF6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</w:p>
        </w:tc>
      </w:tr>
      <w:tr w:rsidR="003C4A68" w:rsidRPr="00ED7CAF" w14:paraId="67ED7835" w14:textId="77777777" w:rsidTr="00B03029">
        <w:trPr>
          <w:trHeight w:val="440"/>
        </w:trPr>
        <w:tc>
          <w:tcPr>
            <w:tcW w:w="2948" w:type="dxa"/>
            <w:vAlign w:val="center"/>
          </w:tcPr>
          <w:p w14:paraId="20908CEB" w14:textId="77777777" w:rsidR="003C4A68" w:rsidRPr="00ED7CAF" w:rsidRDefault="003C4A68" w:rsidP="003C4A68">
            <w:pPr>
              <w:numPr>
                <w:ilvl w:val="1"/>
                <w:numId w:val="2"/>
              </w:numPr>
              <w:tabs>
                <w:tab w:val="left" w:pos="540"/>
              </w:tabs>
              <w:spacing w:after="0" w:line="259" w:lineRule="auto"/>
              <w:ind w:left="0" w:firstLine="0"/>
              <w:contextualSpacing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lastRenderedPageBreak/>
              <w:t>Complementaritate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cu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alte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SDL</w:t>
            </w:r>
          </w:p>
        </w:tc>
        <w:tc>
          <w:tcPr>
            <w:tcW w:w="6772" w:type="dxa"/>
            <w:vAlign w:val="center"/>
          </w:tcPr>
          <w:p w14:paraId="647AE019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M1/6B- </w:t>
            </w:r>
            <w:proofErr w:type="spellStart"/>
            <w:proofErr w:type="gramStart"/>
            <w:r w:rsidRPr="00ED7CAF">
              <w:rPr>
                <w:rFonts w:ascii="Trebuchet MS" w:hAnsi="Trebuchet MS"/>
                <w:b/>
              </w:rPr>
              <w:t>Dezvoltarea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  <w:b/>
              </w:rPr>
              <w:t>si</w:t>
            </w:r>
            <w:proofErr w:type="spellEnd"/>
            <w:proofErr w:type="gram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modernizarea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  <w:b/>
              </w:rPr>
              <w:t>satelor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  <w:b/>
              </w:rPr>
              <w:t>Microregiunea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Ţara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Secaşelor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asigură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complementaritatea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alte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respectiv</w:t>
            </w:r>
            <w:proofErr w:type="spellEnd"/>
            <w:r w:rsidRPr="00ED7CAF">
              <w:rPr>
                <w:rFonts w:ascii="Trebuchet MS" w:hAnsi="Trebuchet MS"/>
              </w:rPr>
              <w:t xml:space="preserve">:  </w:t>
            </w:r>
          </w:p>
          <w:p w14:paraId="58F3F8EB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  <w:lang w:val="es-ES_tradnl"/>
              </w:rPr>
            </w:pPr>
            <w:r w:rsidRPr="00ED7CAF">
              <w:rPr>
                <w:rFonts w:ascii="Trebuchet MS" w:hAnsi="Trebuchet MS"/>
                <w:lang w:val="es-ES_tradnl"/>
              </w:rPr>
              <w:t>- M3/6 A ” Dezvoltarea activităților non-agricole din Microregiunea  Țara Secașelor</w:t>
            </w:r>
          </w:p>
          <w:p w14:paraId="22A14769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  <w:lang w:val="es-ES_tradnl"/>
              </w:rPr>
            </w:pPr>
            <w:r w:rsidRPr="00ED7CAF">
              <w:rPr>
                <w:rFonts w:ascii="Trebuchet MS" w:hAnsi="Trebuchet MS"/>
                <w:lang w:val="es-ES_tradnl"/>
              </w:rPr>
              <w:t>-M4/5C</w:t>
            </w:r>
            <w:r w:rsidRPr="00ED7CAF">
              <w:rPr>
                <w:rFonts w:ascii="Trebuchet MS" w:hAnsi="Trebuchet MS"/>
                <w:b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Sprijin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pentru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accesul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populaţiei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  <w:bCs/>
              </w:rPr>
              <w:t>mediul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rural la </w:t>
            </w:r>
            <w:proofErr w:type="spellStart"/>
            <w:r w:rsidRPr="00ED7CAF">
              <w:rPr>
                <w:rFonts w:ascii="Trebuchet MS" w:hAnsi="Trebuchet MS"/>
                <w:bCs/>
              </w:rPr>
              <w:t>energie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verde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prin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realizarea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bCs/>
              </w:rPr>
              <w:t>investiţii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în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domeniul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energiei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regenerabile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şi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al </w:t>
            </w:r>
            <w:proofErr w:type="spellStart"/>
            <w:r w:rsidRPr="00ED7CAF">
              <w:rPr>
                <w:rFonts w:ascii="Trebuchet MS" w:hAnsi="Trebuchet MS"/>
                <w:bCs/>
              </w:rPr>
              <w:t>economisirii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energiei</w:t>
            </w:r>
            <w:proofErr w:type="spellEnd"/>
          </w:p>
          <w:p w14:paraId="203D3A2C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  <w:lang w:val="es-ES_tradnl"/>
              </w:rPr>
            </w:pPr>
            <w:r w:rsidRPr="00ED7CAF">
              <w:rPr>
                <w:rFonts w:ascii="Trebuchet MS" w:hAnsi="Trebuchet MS"/>
                <w:lang w:val="es-ES_tradnl"/>
              </w:rPr>
              <w:t xml:space="preserve">-M5/6B ,,Promovarea incluziunii sociale în Microregiunea Țara Secașelor </w:t>
            </w:r>
          </w:p>
        </w:tc>
      </w:tr>
      <w:tr w:rsidR="003C4A68" w:rsidRPr="00ED7CAF" w14:paraId="7882174A" w14:textId="77777777" w:rsidTr="00B03029">
        <w:trPr>
          <w:trHeight w:val="440"/>
        </w:trPr>
        <w:tc>
          <w:tcPr>
            <w:tcW w:w="2948" w:type="dxa"/>
            <w:vAlign w:val="center"/>
          </w:tcPr>
          <w:p w14:paraId="1C297B5F" w14:textId="77777777" w:rsidR="003C4A68" w:rsidRPr="00ED7CAF" w:rsidRDefault="003C4A68" w:rsidP="003C4A68">
            <w:pPr>
              <w:numPr>
                <w:ilvl w:val="1"/>
                <w:numId w:val="2"/>
              </w:numPr>
              <w:spacing w:after="0" w:line="259" w:lineRule="auto"/>
              <w:ind w:left="540" w:hanging="540"/>
              <w:contextualSpacing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Sinergia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cu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alte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măsuri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din SDL</w:t>
            </w:r>
          </w:p>
        </w:tc>
        <w:tc>
          <w:tcPr>
            <w:tcW w:w="6772" w:type="dxa"/>
            <w:vAlign w:val="center"/>
          </w:tcPr>
          <w:p w14:paraId="7E6EB77C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asigură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sinergii</w:t>
            </w:r>
            <w:proofErr w:type="spellEnd"/>
            <w:r w:rsidRPr="00ED7CAF">
              <w:rPr>
                <w:rFonts w:ascii="Trebuchet MS" w:hAnsi="Trebuchet MS"/>
              </w:rPr>
              <w:t xml:space="preserve"> cu M5/6A </w:t>
            </w:r>
            <w:proofErr w:type="spellStart"/>
            <w:r w:rsidRPr="00ED7CAF">
              <w:rPr>
                <w:rFonts w:ascii="Trebuchet MS" w:hAnsi="Trebuchet MS"/>
              </w:rPr>
              <w:t>alături</w:t>
            </w:r>
            <w:proofErr w:type="spellEnd"/>
            <w:r w:rsidRPr="00ED7CAF">
              <w:rPr>
                <w:rFonts w:ascii="Trebuchet MS" w:hAnsi="Trebuchet MS"/>
              </w:rPr>
              <w:t xml:space="preserve"> de care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îndeplinirea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aceleiași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priorități</w:t>
            </w:r>
            <w:proofErr w:type="spellEnd"/>
            <w:r w:rsidRPr="00ED7CAF">
              <w:rPr>
                <w:rFonts w:ascii="Trebuchet MS" w:hAnsi="Trebuchet MS"/>
              </w:rPr>
              <w:t xml:space="preserve"> , </w:t>
            </w:r>
            <w:proofErr w:type="spellStart"/>
            <w:r w:rsidRPr="00ED7CAF">
              <w:rPr>
                <w:rFonts w:ascii="Trebuchet MS" w:hAnsi="Trebuchet MS"/>
              </w:rPr>
              <w:t>respectiv</w:t>
            </w:r>
            <w:proofErr w:type="spellEnd"/>
            <w:r w:rsidRPr="00ED7CAF">
              <w:rPr>
                <w:rFonts w:ascii="Trebuchet MS" w:hAnsi="Trebuchet MS"/>
              </w:rPr>
              <w:t xml:space="preserve">” </w:t>
            </w:r>
            <w:proofErr w:type="spellStart"/>
            <w:r w:rsidRPr="00ED7CAF">
              <w:rPr>
                <w:rFonts w:ascii="Trebuchet MS" w:hAnsi="Trebuchet MS"/>
                <w:i/>
              </w:rPr>
              <w:t>Promovarea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incluziunii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sociale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, a </w:t>
            </w:r>
            <w:proofErr w:type="spellStart"/>
            <w:r w:rsidRPr="00ED7CAF">
              <w:rPr>
                <w:rFonts w:ascii="Trebuchet MS" w:hAnsi="Trebuchet MS"/>
                <w:i/>
              </w:rPr>
              <w:t>reducerii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sărăciei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și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i/>
              </w:rPr>
              <w:t>dezvoltării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economice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în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zonele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rurale</w:t>
            </w:r>
            <w:proofErr w:type="spellEnd"/>
            <w:r w:rsidRPr="00ED7CAF">
              <w:rPr>
                <w:rFonts w:ascii="Trebuchet MS" w:hAnsi="Trebuchet MS"/>
              </w:rPr>
              <w:t>”.</w:t>
            </w:r>
          </w:p>
        </w:tc>
      </w:tr>
      <w:tr w:rsidR="003C4A68" w:rsidRPr="00ED7CAF" w14:paraId="579050CA" w14:textId="77777777" w:rsidTr="00B03029">
        <w:trPr>
          <w:trHeight w:val="350"/>
        </w:trPr>
        <w:tc>
          <w:tcPr>
            <w:tcW w:w="9720" w:type="dxa"/>
            <w:gridSpan w:val="2"/>
            <w:vAlign w:val="center"/>
          </w:tcPr>
          <w:p w14:paraId="31C46CD7" w14:textId="77777777" w:rsidR="003C4A68" w:rsidRPr="00ED7CAF" w:rsidRDefault="003C4A68" w:rsidP="003C4A68">
            <w:pPr>
              <w:numPr>
                <w:ilvl w:val="0"/>
                <w:numId w:val="2"/>
              </w:numPr>
              <w:spacing w:after="0" w:line="259" w:lineRule="auto"/>
              <w:contextualSpacing/>
              <w:rPr>
                <w:rFonts w:ascii="Trebuchet MS" w:eastAsia="Times New Roman" w:hAnsi="Trebuchet MS"/>
                <w:b/>
              </w:rPr>
            </w:pPr>
            <w:proofErr w:type="spellStart"/>
            <w:r w:rsidRPr="00ED7CAF">
              <w:rPr>
                <w:rFonts w:ascii="Trebuchet MS" w:eastAsia="Times New Roman" w:hAnsi="Trebuchet MS"/>
                <w:b/>
              </w:rPr>
              <w:t>Valoarea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adăugată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măsurii</w:t>
            </w:r>
            <w:proofErr w:type="spellEnd"/>
          </w:p>
        </w:tc>
      </w:tr>
      <w:tr w:rsidR="003C4A68" w:rsidRPr="00ED7CAF" w14:paraId="5CADB908" w14:textId="77777777" w:rsidTr="00B03029">
        <w:trPr>
          <w:trHeight w:val="260"/>
        </w:trPr>
        <w:tc>
          <w:tcPr>
            <w:tcW w:w="9720" w:type="dxa"/>
            <w:gridSpan w:val="2"/>
            <w:vAlign w:val="center"/>
          </w:tcPr>
          <w:p w14:paraId="567849AC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La proiectarea investițiilor cu construcții se impune luarea în considerare a caracteristicilor arhitecturale, de structură urbanistică şi de peisaj. Se pune un mare accent la eficientizarea energetică a investițiilor prin utilizarea energiei regenerabile, acesta fiind un criteriu de selecție.</w:t>
            </w:r>
          </w:p>
          <w:p w14:paraId="5FAF21BA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Proiectele care au un impact micro-regional vor primi punctaj mai mare.</w:t>
            </w:r>
          </w:p>
        </w:tc>
      </w:tr>
      <w:tr w:rsidR="003C4A68" w:rsidRPr="00ED7CAF" w14:paraId="12DBC47E" w14:textId="77777777" w:rsidTr="00B03029">
        <w:trPr>
          <w:trHeight w:val="350"/>
        </w:trPr>
        <w:tc>
          <w:tcPr>
            <w:tcW w:w="9720" w:type="dxa"/>
            <w:gridSpan w:val="2"/>
            <w:vAlign w:val="center"/>
          </w:tcPr>
          <w:p w14:paraId="0FA0474B" w14:textId="77777777" w:rsidR="003C4A68" w:rsidRPr="00ED7CAF" w:rsidRDefault="003C4A68" w:rsidP="003C4A68">
            <w:pPr>
              <w:numPr>
                <w:ilvl w:val="0"/>
                <w:numId w:val="2"/>
              </w:numPr>
              <w:spacing w:after="0" w:line="259" w:lineRule="auto"/>
              <w:contextualSpacing/>
              <w:rPr>
                <w:rFonts w:ascii="Trebuchet MS" w:eastAsia="Times New Roman" w:hAnsi="Trebuchet MS"/>
                <w:b/>
              </w:rPr>
            </w:pPr>
            <w:proofErr w:type="spellStart"/>
            <w:r w:rsidRPr="00ED7CAF">
              <w:rPr>
                <w:rFonts w:ascii="Trebuchet MS" w:eastAsia="Times New Roman" w:hAnsi="Trebuchet MS"/>
                <w:b/>
              </w:rPr>
              <w:t>Trimiteri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alte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acte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legislative</w:t>
            </w:r>
          </w:p>
        </w:tc>
      </w:tr>
      <w:tr w:rsidR="003C4A68" w:rsidRPr="00ED7CAF" w14:paraId="58220F32" w14:textId="77777777" w:rsidTr="00B03029">
        <w:trPr>
          <w:trHeight w:val="260"/>
        </w:trPr>
        <w:tc>
          <w:tcPr>
            <w:tcW w:w="9720" w:type="dxa"/>
            <w:gridSpan w:val="2"/>
            <w:vAlign w:val="center"/>
          </w:tcPr>
          <w:p w14:paraId="140DCAC0" w14:textId="77777777" w:rsidR="003C4A68" w:rsidRPr="00ED7CAF" w:rsidRDefault="003C4A68" w:rsidP="00B03029">
            <w:pPr>
              <w:tabs>
                <w:tab w:val="left" w:pos="270"/>
              </w:tabs>
              <w:spacing w:after="0"/>
              <w:contextualSpacing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Legea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nr. 215/2001</w:t>
            </w:r>
          </w:p>
          <w:p w14:paraId="7027EB55" w14:textId="77777777" w:rsidR="003C4A68" w:rsidRPr="00ED7CAF" w:rsidRDefault="003C4A68" w:rsidP="00B03029">
            <w:pPr>
              <w:tabs>
                <w:tab w:val="left" w:pos="270"/>
              </w:tabs>
              <w:spacing w:after="0"/>
              <w:contextualSpacing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Reg. (UE) nr. 1303/2013, Reg. (UE) nr. 1305/2013, Reg. (UE) nr. 807/2014, Reg. (UE) nr. 1407/2013</w:t>
            </w:r>
          </w:p>
          <w:p w14:paraId="467C15F0" w14:textId="77777777" w:rsidR="003C4A68" w:rsidRPr="00ED7CAF" w:rsidRDefault="003C4A68" w:rsidP="00B03029">
            <w:pPr>
              <w:tabs>
                <w:tab w:val="left" w:pos="270"/>
              </w:tabs>
              <w:spacing w:after="0"/>
              <w:contextualSpacing/>
              <w:rPr>
                <w:rFonts w:ascii="Trebuchet MS" w:eastAsia="Times New Roman" w:hAnsi="Trebuchet MS"/>
              </w:rPr>
            </w:pPr>
          </w:p>
          <w:p w14:paraId="21626DFC" w14:textId="77777777" w:rsidR="003C4A68" w:rsidRPr="00ED7CAF" w:rsidRDefault="003C4A68" w:rsidP="00B03029">
            <w:pPr>
              <w:tabs>
                <w:tab w:val="left" w:pos="270"/>
              </w:tabs>
              <w:spacing w:after="0"/>
              <w:contextualSpacing/>
              <w:rPr>
                <w:rFonts w:ascii="Trebuchet MS" w:eastAsia="Times New Roman" w:hAnsi="Trebuchet MS"/>
              </w:rPr>
            </w:pPr>
          </w:p>
        </w:tc>
      </w:tr>
      <w:tr w:rsidR="003C4A68" w:rsidRPr="00ED7CAF" w14:paraId="03DB02CB" w14:textId="77777777" w:rsidTr="00B03029">
        <w:trPr>
          <w:trHeight w:val="170"/>
        </w:trPr>
        <w:tc>
          <w:tcPr>
            <w:tcW w:w="9720" w:type="dxa"/>
            <w:gridSpan w:val="2"/>
            <w:vAlign w:val="center"/>
          </w:tcPr>
          <w:p w14:paraId="2DADE947" w14:textId="77777777" w:rsidR="003C4A68" w:rsidRPr="00ED7CAF" w:rsidRDefault="003C4A68" w:rsidP="003C4A68">
            <w:pPr>
              <w:numPr>
                <w:ilvl w:val="0"/>
                <w:numId w:val="2"/>
              </w:numPr>
              <w:spacing w:after="0" w:line="259" w:lineRule="auto"/>
              <w:contextualSpacing/>
              <w:rPr>
                <w:rFonts w:ascii="Trebuchet MS" w:eastAsia="Times New Roman" w:hAnsi="Trebuchet MS"/>
                <w:b/>
              </w:rPr>
            </w:pPr>
            <w:proofErr w:type="spellStart"/>
            <w:r w:rsidRPr="00ED7CAF">
              <w:rPr>
                <w:rFonts w:ascii="Trebuchet MS" w:eastAsia="Times New Roman" w:hAnsi="Trebuchet MS"/>
                <w:b/>
              </w:rPr>
              <w:t>Beneficiari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direcţi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>/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indirecţi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(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grup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ţintă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>)</w:t>
            </w:r>
          </w:p>
        </w:tc>
      </w:tr>
      <w:tr w:rsidR="003C4A68" w:rsidRPr="00ED7CAF" w14:paraId="5914086C" w14:textId="77777777" w:rsidTr="00B03029">
        <w:trPr>
          <w:trHeight w:val="395"/>
        </w:trPr>
        <w:tc>
          <w:tcPr>
            <w:tcW w:w="2948" w:type="dxa"/>
            <w:vAlign w:val="center"/>
          </w:tcPr>
          <w:p w14:paraId="0406C97E" w14:textId="77777777" w:rsidR="003C4A68" w:rsidRPr="00ED7CAF" w:rsidRDefault="003C4A68" w:rsidP="00B03029">
            <w:pPr>
              <w:spacing w:after="0"/>
              <w:ind w:left="420" w:hanging="420"/>
              <w:contextualSpacing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4.1.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Beneficiari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direcţi</w:t>
            </w:r>
            <w:proofErr w:type="spellEnd"/>
          </w:p>
        </w:tc>
        <w:tc>
          <w:tcPr>
            <w:tcW w:w="6772" w:type="dxa"/>
            <w:vAlign w:val="center"/>
          </w:tcPr>
          <w:p w14:paraId="136C8C8A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Entități publice</w:t>
            </w:r>
          </w:p>
          <w:p w14:paraId="46585297" w14:textId="77777777" w:rsidR="003C4A68" w:rsidRPr="00ED7CAF" w:rsidRDefault="003C4A68" w:rsidP="003C4A6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 xml:space="preserve"> autorităţi publice locale şi asociaţiile acestora (ADI-uri)</w:t>
            </w:r>
          </w:p>
          <w:p w14:paraId="45653722" w14:textId="77777777" w:rsidR="003C4A68" w:rsidRPr="00ED7CAF" w:rsidRDefault="003C4A68" w:rsidP="003C4A6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 xml:space="preserve"> Unități de cult -doar pentru capele</w:t>
            </w:r>
          </w:p>
          <w:p w14:paraId="5700E9BE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lang w:val="ro-RO"/>
              </w:rPr>
            </w:pPr>
            <w:r w:rsidRPr="00ED7CAF">
              <w:rPr>
                <w:rFonts w:ascii="Trebuchet MS" w:hAnsi="Trebuchet MS"/>
                <w:lang w:val="ro-RO"/>
              </w:rPr>
              <w:t>In cadrul SDL măsurile M4/5C și M5/6B se adresează celor care au beneficiat de finanțare in calitate de beneficiar direct ai măsurii M1/6B, respectiv autorităților publice locale(ex. UAT), astfel măsura M1/6B asigură complementaritatea cu M4/5C și M5/6B.</w:t>
            </w:r>
          </w:p>
        </w:tc>
      </w:tr>
      <w:tr w:rsidR="003C4A68" w:rsidRPr="00ED7CAF" w14:paraId="02A6FC8F" w14:textId="77777777" w:rsidTr="00B03029">
        <w:trPr>
          <w:trHeight w:val="440"/>
        </w:trPr>
        <w:tc>
          <w:tcPr>
            <w:tcW w:w="2948" w:type="dxa"/>
            <w:vAlign w:val="center"/>
          </w:tcPr>
          <w:p w14:paraId="7093EE60" w14:textId="77777777" w:rsidR="003C4A68" w:rsidRPr="00ED7CAF" w:rsidRDefault="003C4A68" w:rsidP="00B03029">
            <w:pPr>
              <w:spacing w:after="0"/>
              <w:contextualSpacing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  <w:lang w:val="ro-RO"/>
              </w:rPr>
              <w:t xml:space="preserve">   </w:t>
            </w:r>
            <w:r w:rsidRPr="00ED7CAF">
              <w:rPr>
                <w:rFonts w:ascii="Trebuchet MS" w:eastAsia="Times New Roman" w:hAnsi="Trebuchet MS"/>
              </w:rPr>
              <w:t xml:space="preserve">4.2. </w:t>
            </w:r>
            <w:proofErr w:type="spellStart"/>
            <w:r w:rsidRPr="00ED7CAF">
              <w:rPr>
                <w:rFonts w:ascii="Trebuchet MS" w:eastAsia="Times New Roman" w:hAnsi="Trebuchet MS"/>
              </w:rPr>
              <w:t>Beneficiarii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indirecţi</w:t>
            </w:r>
            <w:proofErr w:type="spellEnd"/>
          </w:p>
        </w:tc>
        <w:tc>
          <w:tcPr>
            <w:tcW w:w="6772" w:type="dxa"/>
            <w:vAlign w:val="center"/>
          </w:tcPr>
          <w:p w14:paraId="762CBC3A" w14:textId="77777777" w:rsidR="003C4A68" w:rsidRPr="00ED7CAF" w:rsidRDefault="003C4A68" w:rsidP="003C4A6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bCs/>
                <w:lang w:val="hu-HU"/>
              </w:rPr>
            </w:pPr>
            <w:r w:rsidRPr="00ED7CAF">
              <w:rPr>
                <w:rFonts w:ascii="Trebuchet MS" w:hAnsi="Trebuchet MS"/>
                <w:bCs/>
                <w:lang w:val="hu-HU"/>
              </w:rPr>
              <w:t>populația locală</w:t>
            </w:r>
          </w:p>
          <w:p w14:paraId="2D3DF7E1" w14:textId="77777777" w:rsidR="003C4A68" w:rsidRPr="00ED7CAF" w:rsidRDefault="003C4A68" w:rsidP="003C4A6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bCs/>
                <w:lang w:val="hu-HU"/>
              </w:rPr>
            </w:pPr>
            <w:r w:rsidRPr="00ED7CAF">
              <w:rPr>
                <w:rFonts w:ascii="Trebuchet MS" w:hAnsi="Trebuchet MS"/>
                <w:bCs/>
                <w:lang w:val="hu-HU"/>
              </w:rPr>
              <w:t>întreprinderile înființate și/sau dezvoltate în teritoriu</w:t>
            </w:r>
          </w:p>
          <w:p w14:paraId="3D5B417D" w14:textId="77777777" w:rsidR="003C4A68" w:rsidRPr="00ED7CAF" w:rsidRDefault="003C4A68" w:rsidP="003C4A6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bCs/>
                <w:lang w:val="hu-HU"/>
              </w:rPr>
            </w:pPr>
            <w:r w:rsidRPr="00ED7CAF">
              <w:rPr>
                <w:rFonts w:ascii="Trebuchet MS" w:hAnsi="Trebuchet MS"/>
                <w:bCs/>
                <w:lang w:val="hu-HU"/>
              </w:rPr>
              <w:t>ONG-uri din teritoriu</w:t>
            </w:r>
          </w:p>
          <w:p w14:paraId="70EC2E93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bCs/>
                <w:u w:val="single"/>
                <w:lang w:val="hu-HU"/>
              </w:rPr>
            </w:pPr>
            <w:r w:rsidRPr="00ED7CAF">
              <w:rPr>
                <w:rFonts w:ascii="Trebuchet MS" w:eastAsia="Times New Roman" w:hAnsi="Trebuchet MS" w:cs="Arial"/>
                <w:lang w:val="hu-HU"/>
              </w:rPr>
              <w:lastRenderedPageBreak/>
              <w:t>In cadrul măsurii M1/6B</w:t>
            </w:r>
            <w:r w:rsidRPr="00ED7CAF">
              <w:rPr>
                <w:rFonts w:ascii="Trebuchet MS" w:hAnsi="Trebuchet MS"/>
                <w:b/>
                <w:lang w:val="hu-HU"/>
              </w:rPr>
              <w:t>-</w:t>
            </w:r>
            <w:r w:rsidRPr="00ED7CAF">
              <w:rPr>
                <w:rFonts w:ascii="Trebuchet MS" w:hAnsi="Trebuchet MS"/>
                <w:lang w:val="hu-HU"/>
              </w:rPr>
              <w:t>Dezvoltarea  si modernizarea  satelor din microregiunea ,,Tara Secaselor,,</w:t>
            </w:r>
            <w:r w:rsidRPr="00ED7CAF">
              <w:rPr>
                <w:rFonts w:ascii="Trebuchet MS" w:hAnsi="Trebuchet MS"/>
                <w:b/>
                <w:lang w:val="hu-HU"/>
              </w:rPr>
              <w:t xml:space="preserve">   beneficiarii indirecti (</w:t>
            </w:r>
            <w:r w:rsidRPr="00ED7CAF">
              <w:rPr>
                <w:rFonts w:ascii="Trebuchet MS" w:hAnsi="Trebuchet MS"/>
                <w:bCs/>
                <w:u w:val="single"/>
                <w:lang w:val="hu-HU" w:eastAsia="ro-RO"/>
              </w:rPr>
              <w:t>întreprinderile înființate și/sau dezvoltate în teritoriu</w:t>
            </w:r>
            <w:r w:rsidRPr="00ED7CAF">
              <w:rPr>
                <w:rFonts w:ascii="Trebuchet MS" w:hAnsi="Trebuchet MS"/>
                <w:bCs/>
                <w:u w:val="single"/>
                <w:lang w:val="hu-HU"/>
              </w:rPr>
              <w:t>)</w:t>
            </w:r>
            <w:r w:rsidRPr="00ED7CAF">
              <w:rPr>
                <w:rFonts w:ascii="Trebuchet MS" w:hAnsi="Trebuchet MS"/>
                <w:b/>
                <w:lang w:val="hu-HU"/>
              </w:rPr>
              <w:t xml:space="preserve">   sunt beneficiarii direcți ai măsurii M3/6A</w:t>
            </w:r>
            <w:r w:rsidRPr="00ED7CAF">
              <w:rPr>
                <w:rFonts w:ascii="Trebuchet MS" w:hAnsi="Trebuchet MS"/>
                <w:bCs/>
                <w:u w:val="single"/>
                <w:lang w:val="hu-HU"/>
              </w:rPr>
              <w:t>, astfel masura M3/6A este complementara cu măsura M1/6B.</w:t>
            </w:r>
          </w:p>
          <w:p w14:paraId="2FC3B943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sz w:val="24"/>
                <w:szCs w:val="24"/>
                <w:lang w:val="ro-RO"/>
              </w:rPr>
            </w:pPr>
            <w:r w:rsidRPr="00ED7CAF">
              <w:rPr>
                <w:rFonts w:ascii="Trebuchet MS" w:hAnsi="Trebuchet MS"/>
                <w:lang w:val="hu-HU"/>
              </w:rPr>
              <w:t>De asemeneaa, în cadrul măsurii M1/6B</w:t>
            </w:r>
            <w:r w:rsidRPr="00ED7CAF">
              <w:rPr>
                <w:rFonts w:ascii="Trebuchet MS" w:hAnsi="Trebuchet MS"/>
                <w:b/>
                <w:lang w:val="hu-HU"/>
              </w:rPr>
              <w:t xml:space="preserve"> beneficiarii indirecti </w:t>
            </w:r>
            <w:r w:rsidRPr="00ED7CAF">
              <w:rPr>
                <w:rFonts w:ascii="Trebuchet MS" w:hAnsi="Trebuchet MS"/>
                <w:sz w:val="24"/>
                <w:szCs w:val="24"/>
                <w:lang w:val="ro-RO"/>
              </w:rPr>
              <w:t>(Organizații neguvernamentale-ONG) sunt beneficiari  direcți ai măsurii M5/6B, astfel măsura M1/6B este complementara cu măsura M5/6B.</w:t>
            </w:r>
          </w:p>
        </w:tc>
      </w:tr>
      <w:tr w:rsidR="003C4A68" w:rsidRPr="00ED7CAF" w14:paraId="6ADE45C2" w14:textId="77777777" w:rsidTr="00B03029">
        <w:trPr>
          <w:trHeight w:val="188"/>
        </w:trPr>
        <w:tc>
          <w:tcPr>
            <w:tcW w:w="9720" w:type="dxa"/>
            <w:gridSpan w:val="2"/>
            <w:vAlign w:val="center"/>
          </w:tcPr>
          <w:p w14:paraId="5B33BCC9" w14:textId="77777777" w:rsidR="003C4A68" w:rsidRPr="00ED7CAF" w:rsidRDefault="003C4A68" w:rsidP="003C4A68">
            <w:pPr>
              <w:numPr>
                <w:ilvl w:val="0"/>
                <w:numId w:val="2"/>
              </w:numPr>
              <w:spacing w:after="0" w:line="259" w:lineRule="auto"/>
              <w:contextualSpacing/>
              <w:rPr>
                <w:rFonts w:ascii="Trebuchet MS" w:eastAsia="Times New Roman" w:hAnsi="Trebuchet MS"/>
                <w:b/>
              </w:rPr>
            </w:pPr>
            <w:r w:rsidRPr="00ED7CAF">
              <w:rPr>
                <w:rFonts w:ascii="Trebuchet MS" w:eastAsia="Times New Roman" w:hAnsi="Trebuchet MS"/>
                <w:b/>
              </w:rPr>
              <w:lastRenderedPageBreak/>
              <w:t xml:space="preserve">Tip de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sprijin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(conform art. 67 din Reg. (UE) nr.1303/2013)</w:t>
            </w:r>
          </w:p>
        </w:tc>
      </w:tr>
      <w:tr w:rsidR="003C4A68" w:rsidRPr="00ED7CAF" w14:paraId="09AC12B7" w14:textId="77777777" w:rsidTr="00B03029">
        <w:trPr>
          <w:trHeight w:val="188"/>
        </w:trPr>
        <w:tc>
          <w:tcPr>
            <w:tcW w:w="9720" w:type="dxa"/>
            <w:gridSpan w:val="2"/>
            <w:vAlign w:val="center"/>
          </w:tcPr>
          <w:p w14:paraId="6C27130B" w14:textId="77777777" w:rsidR="003C4A68" w:rsidRPr="00ED7CAF" w:rsidRDefault="003C4A68" w:rsidP="00B03029">
            <w:pPr>
              <w:spacing w:after="0"/>
              <w:contextualSpacing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•</w:t>
            </w:r>
            <w:proofErr w:type="spellStart"/>
            <w:r w:rsidRPr="00ED7CAF">
              <w:rPr>
                <w:rFonts w:ascii="Trebuchet MS" w:eastAsia="Times New Roman" w:hAnsi="Trebuchet MS"/>
              </w:rPr>
              <w:t>Rambursarea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costurilor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eligibile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suportate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plătite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efectiv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</w:p>
          <w:p w14:paraId="321278AB" w14:textId="77777777" w:rsidR="003C4A68" w:rsidRPr="00ED7CAF" w:rsidRDefault="003C4A68" w:rsidP="00B03029">
            <w:pPr>
              <w:spacing w:after="0"/>
              <w:contextualSpacing/>
              <w:rPr>
                <w:rFonts w:ascii="Trebuchet MS" w:eastAsia="Times New Roman" w:hAnsi="Trebuchet MS"/>
                <w:b/>
              </w:rPr>
            </w:pPr>
            <w:r w:rsidRPr="00ED7CAF">
              <w:rPr>
                <w:rFonts w:ascii="Trebuchet MS" w:eastAsia="Times New Roman" w:hAnsi="Trebuchet MS"/>
              </w:rPr>
              <w:t xml:space="preserve">•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Plăți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avans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cu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condiția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constituirii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unei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garanții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bancare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sau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unei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garanții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echivalente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corespunzătoare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procentului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100 % din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valoarea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avansului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conformitate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cu art. 45 (4)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art. 63 ale Reg. (UE) nr. 1305/2013,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numai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cazul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proiectelor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investiții</w:t>
            </w:r>
            <w:proofErr w:type="spellEnd"/>
            <w:r w:rsidRPr="00ED7CAF">
              <w:rPr>
                <w:rFonts w:ascii="Trebuchet MS" w:eastAsia="Times New Roman" w:hAnsi="Trebuchet MS"/>
              </w:rPr>
              <w:t>.</w:t>
            </w:r>
          </w:p>
        </w:tc>
      </w:tr>
      <w:tr w:rsidR="003C4A68" w:rsidRPr="00ED7CAF" w14:paraId="7A7B67ED" w14:textId="77777777" w:rsidTr="00B03029">
        <w:trPr>
          <w:trHeight w:val="188"/>
        </w:trPr>
        <w:tc>
          <w:tcPr>
            <w:tcW w:w="9720" w:type="dxa"/>
            <w:gridSpan w:val="2"/>
            <w:vAlign w:val="center"/>
          </w:tcPr>
          <w:p w14:paraId="29569ABF" w14:textId="77777777" w:rsidR="003C4A68" w:rsidRPr="00ED7CAF" w:rsidRDefault="003C4A68" w:rsidP="00B03029">
            <w:pPr>
              <w:spacing w:after="0"/>
              <w:contextualSpacing/>
              <w:rPr>
                <w:rFonts w:ascii="Trebuchet MS" w:eastAsia="Times New Roman" w:hAnsi="Trebuchet MS"/>
              </w:rPr>
            </w:pPr>
            <w:bookmarkStart w:id="0" w:name="_Hlk514247997"/>
            <w:r w:rsidRPr="00ED7CAF">
              <w:rPr>
                <w:rFonts w:ascii="Trebuchet MS" w:eastAsia="Times New Roman" w:hAnsi="Trebuchet MS"/>
                <w:b/>
              </w:rPr>
              <w:t xml:space="preserve">6.Tipuri de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acţiuni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eligibile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şi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neeligibile</w:t>
            </w:r>
            <w:proofErr w:type="spellEnd"/>
          </w:p>
        </w:tc>
      </w:tr>
      <w:tr w:rsidR="003C4A68" w:rsidRPr="00ED7CAF" w14:paraId="56ABBF17" w14:textId="77777777" w:rsidTr="00B03029">
        <w:trPr>
          <w:trHeight w:val="458"/>
        </w:trPr>
        <w:tc>
          <w:tcPr>
            <w:tcW w:w="9720" w:type="dxa"/>
            <w:gridSpan w:val="2"/>
            <w:vAlign w:val="center"/>
          </w:tcPr>
          <w:p w14:paraId="6B4EE76E" w14:textId="77777777" w:rsidR="003C4A68" w:rsidRPr="00ED7CAF" w:rsidRDefault="003C4A68" w:rsidP="003C4A68">
            <w:pPr>
              <w:numPr>
                <w:ilvl w:val="0"/>
                <w:numId w:val="5"/>
              </w:numPr>
              <w:spacing w:after="0" w:line="259" w:lineRule="auto"/>
              <w:contextualSpacing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Modernizarea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infrastructurii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rutiere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scara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redusa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faciliteaza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accesul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obiective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interes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public;</w:t>
            </w:r>
          </w:p>
          <w:p w14:paraId="4D115C60" w14:textId="77777777" w:rsidR="003C4A68" w:rsidRPr="00ED7CAF" w:rsidRDefault="003C4A68" w:rsidP="003C4A68">
            <w:pPr>
              <w:numPr>
                <w:ilvl w:val="0"/>
                <w:numId w:val="5"/>
              </w:numPr>
              <w:spacing w:after="0" w:line="259" w:lineRule="auto"/>
              <w:contextualSpacing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Înființarea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amenajarea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spațiilor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publice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agrement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populația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rurală</w:t>
            </w:r>
            <w:proofErr w:type="spellEnd"/>
          </w:p>
          <w:p w14:paraId="2E119AA1" w14:textId="77777777" w:rsidR="003C4A68" w:rsidRPr="00ED7CAF" w:rsidRDefault="003C4A68" w:rsidP="003C4A68">
            <w:pPr>
              <w:numPr>
                <w:ilvl w:val="0"/>
                <w:numId w:val="5"/>
              </w:numPr>
              <w:spacing w:after="0" w:line="259" w:lineRule="auto"/>
              <w:contextualSpacing/>
              <w:jc w:val="both"/>
              <w:rPr>
                <w:rFonts w:ascii="Trebuchet MS" w:eastAsia="Times New Roman" w:hAnsi="Trebuchet MS"/>
                <w:b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Înființarea</w:t>
            </w:r>
            <w:proofErr w:type="spellEnd"/>
            <w:r w:rsidRPr="00ED7CAF">
              <w:rPr>
                <w:rFonts w:ascii="Trebuchet MS" w:eastAsia="Times New Roman" w:hAnsi="Trebuchet MS"/>
              </w:rPr>
              <w:t>/</w:t>
            </w:r>
            <w:proofErr w:type="spellStart"/>
            <w:r w:rsidRPr="00ED7CAF">
              <w:rPr>
                <w:rFonts w:ascii="Trebuchet MS" w:eastAsia="Times New Roman" w:hAnsi="Trebuchet MS"/>
              </w:rPr>
              <w:t>dezvoltarea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dotarea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infrastructurii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valorificare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produselor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locale</w:t>
            </w:r>
          </w:p>
          <w:p w14:paraId="7465DE76" w14:textId="77777777" w:rsidR="003C4A68" w:rsidRPr="00ED7CAF" w:rsidRDefault="003C4A68" w:rsidP="003C4A68">
            <w:pPr>
              <w:numPr>
                <w:ilvl w:val="0"/>
                <w:numId w:val="5"/>
              </w:numPr>
              <w:spacing w:after="0" w:line="259" w:lineRule="auto"/>
              <w:contextualSpacing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Înființarea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>/</w:t>
            </w:r>
            <w:proofErr w:type="spellStart"/>
            <w:r w:rsidRPr="00ED7CAF">
              <w:rPr>
                <w:rFonts w:ascii="Trebuchet MS" w:eastAsia="Times New Roman" w:hAnsi="Trebuchet MS"/>
              </w:rPr>
              <w:t>sau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extinderea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rețelei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publice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iluminat</w:t>
            </w:r>
            <w:proofErr w:type="spellEnd"/>
          </w:p>
          <w:p w14:paraId="03145C1E" w14:textId="77777777" w:rsidR="003C4A68" w:rsidRPr="00ED7CAF" w:rsidRDefault="003C4A68" w:rsidP="003C4A68">
            <w:pPr>
              <w:numPr>
                <w:ilvl w:val="0"/>
                <w:numId w:val="5"/>
              </w:numPr>
              <w:spacing w:after="0" w:line="259" w:lineRule="auto"/>
              <w:contextualSpacing/>
              <w:jc w:val="both"/>
              <w:rPr>
                <w:rFonts w:ascii="Trebuchet MS" w:eastAsia="Times New Roman" w:hAnsi="Trebuchet MS"/>
                <w:sz w:val="24"/>
                <w:szCs w:val="24"/>
              </w:rPr>
            </w:pPr>
            <w:proofErr w:type="spellStart"/>
            <w:r w:rsidRPr="00ED7CAF">
              <w:rPr>
                <w:rFonts w:ascii="Trebuchet MS" w:eastAsia="Times New Roman" w:hAnsi="Trebuchet MS"/>
                <w:sz w:val="24"/>
                <w:szCs w:val="24"/>
              </w:rPr>
              <w:t>Înființarea</w:t>
            </w:r>
            <w:proofErr w:type="spellEnd"/>
            <w:r w:rsidRPr="00ED7CAF">
              <w:rPr>
                <w:rFonts w:ascii="Trebuchet MS" w:eastAsia="Times New Roman" w:hAnsi="Trebuchet MS"/>
                <w:sz w:val="24"/>
                <w:szCs w:val="24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sz w:val="24"/>
                <w:szCs w:val="24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  <w:sz w:val="24"/>
                <w:szCs w:val="24"/>
              </w:rPr>
              <w:t>/</w:t>
            </w:r>
            <w:proofErr w:type="spellStart"/>
            <w:r w:rsidRPr="00ED7CAF">
              <w:rPr>
                <w:rFonts w:ascii="Trebuchet MS" w:eastAsia="Times New Roman" w:hAnsi="Trebuchet MS"/>
                <w:sz w:val="24"/>
                <w:szCs w:val="24"/>
              </w:rPr>
              <w:t>sau</w:t>
            </w:r>
            <w:proofErr w:type="spellEnd"/>
            <w:r w:rsidRPr="00ED7CAF">
              <w:rPr>
                <w:rFonts w:ascii="Trebuchet MS" w:eastAsia="Times New Roman" w:hAnsi="Trebuchet MS"/>
                <w:sz w:val="24"/>
                <w:szCs w:val="24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sz w:val="24"/>
                <w:szCs w:val="24"/>
              </w:rPr>
              <w:t>extinderea</w:t>
            </w:r>
            <w:proofErr w:type="spellEnd"/>
            <w:r w:rsidRPr="00ED7CAF">
              <w:rPr>
                <w:rFonts w:ascii="Trebuchet MS" w:eastAsia="Times New Roman" w:hAnsi="Trebuchet MS"/>
                <w:sz w:val="24"/>
                <w:szCs w:val="24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  <w:sz w:val="24"/>
                <w:szCs w:val="24"/>
              </w:rPr>
              <w:t>sistemelor</w:t>
            </w:r>
            <w:proofErr w:type="spellEnd"/>
            <w:r w:rsidRPr="00ED7CAF">
              <w:rPr>
                <w:rFonts w:ascii="Trebuchet MS" w:eastAsia="Times New Roman" w:hAnsi="Trebuchet MS"/>
                <w:sz w:val="24"/>
                <w:szCs w:val="24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  <w:sz w:val="24"/>
                <w:szCs w:val="24"/>
              </w:rPr>
              <w:t>supraveghere</w:t>
            </w:r>
            <w:proofErr w:type="spellEnd"/>
            <w:r w:rsidRPr="00ED7CAF">
              <w:rPr>
                <w:rFonts w:ascii="Trebuchet MS" w:eastAsia="Times New Roman" w:hAnsi="Trebuchet MS"/>
                <w:sz w:val="24"/>
                <w:szCs w:val="24"/>
              </w:rPr>
              <w:t xml:space="preserve"> video</w:t>
            </w:r>
          </w:p>
          <w:p w14:paraId="3F1E9921" w14:textId="77777777" w:rsidR="003C4A68" w:rsidRPr="00ED7CAF" w:rsidRDefault="003C4A68" w:rsidP="003C4A68">
            <w:pPr>
              <w:numPr>
                <w:ilvl w:val="0"/>
                <w:numId w:val="5"/>
              </w:numPr>
              <w:spacing w:after="0" w:line="259" w:lineRule="auto"/>
              <w:contextualSpacing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Achiziționarea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utilajelor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echipamentelor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pentru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serviciile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publice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locale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în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cadrul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primăriilor</w:t>
            </w:r>
            <w:proofErr w:type="spellEnd"/>
          </w:p>
          <w:p w14:paraId="13E5639B" w14:textId="77777777" w:rsidR="003C4A68" w:rsidRPr="00ED7CAF" w:rsidRDefault="003C4A68" w:rsidP="003C4A68">
            <w:pPr>
              <w:numPr>
                <w:ilvl w:val="0"/>
                <w:numId w:val="5"/>
              </w:numPr>
              <w:spacing w:after="0" w:line="259" w:lineRule="auto"/>
              <w:contextualSpacing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Înființarea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modernizarea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>/</w:t>
            </w:r>
            <w:proofErr w:type="spellStart"/>
            <w:r w:rsidRPr="00ED7CAF">
              <w:rPr>
                <w:rFonts w:ascii="Trebuchet MS" w:eastAsia="Times New Roman" w:hAnsi="Trebuchet MS"/>
              </w:rPr>
              <w:t>sau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dotarea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infrastructurii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agrement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și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turistic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uz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public conform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specificului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local</w:t>
            </w:r>
          </w:p>
          <w:p w14:paraId="622AE8E7" w14:textId="77777777" w:rsidR="003C4A68" w:rsidRPr="00ED7CAF" w:rsidRDefault="003C4A68" w:rsidP="003C4A68">
            <w:pPr>
              <w:numPr>
                <w:ilvl w:val="0"/>
                <w:numId w:val="5"/>
              </w:numPr>
              <w:spacing w:after="0" w:line="259" w:lineRule="auto"/>
              <w:contextualSpacing/>
              <w:jc w:val="both"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Modernizarea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dotarea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infrastructurii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eastAsia="Times New Roman" w:hAnsi="Trebuchet MS"/>
              </w:rPr>
              <w:t>publice</w:t>
            </w:r>
            <w:proofErr w:type="spellEnd"/>
            <w:r w:rsidRPr="00ED7CAF">
              <w:rPr>
                <w:rFonts w:ascii="Trebuchet MS" w:eastAsia="Times New Roman" w:hAnsi="Trebuchet MS"/>
              </w:rPr>
              <w:t>(</w:t>
            </w:r>
            <w:proofErr w:type="spellStart"/>
            <w:proofErr w:type="gramEnd"/>
            <w:r w:rsidRPr="00ED7CAF">
              <w:rPr>
                <w:rFonts w:ascii="Trebuchet MS" w:eastAsia="Times New Roman" w:hAnsi="Trebuchet MS"/>
              </w:rPr>
              <w:t>sedii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primarii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dispensare,baze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sportive, </w:t>
            </w:r>
            <w:proofErr w:type="spellStart"/>
            <w:r w:rsidRPr="00ED7CAF">
              <w:rPr>
                <w:rFonts w:ascii="Trebuchet MS" w:eastAsia="Times New Roman" w:hAnsi="Trebuchet MS"/>
              </w:rPr>
              <w:t>stații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autobuz</w:t>
            </w:r>
            <w:proofErr w:type="spellEnd"/>
            <w:r w:rsidRPr="00ED7CAF">
              <w:rPr>
                <w:rFonts w:ascii="Trebuchet MS" w:eastAsia="Times New Roman" w:hAnsi="Trebuchet MS"/>
              </w:rPr>
              <w:t>)</w:t>
            </w:r>
          </w:p>
          <w:p w14:paraId="2335DD95" w14:textId="77777777" w:rsidR="003C4A68" w:rsidRPr="00ED7CAF" w:rsidRDefault="003C4A68" w:rsidP="00B03029">
            <w:pPr>
              <w:spacing w:after="0"/>
              <w:contextualSpacing/>
              <w:jc w:val="both"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 xml:space="preserve">●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Constructia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capele</w:t>
            </w:r>
            <w:proofErr w:type="spellEnd"/>
          </w:p>
          <w:p w14:paraId="648253AD" w14:textId="77777777" w:rsidR="003C4A68" w:rsidRPr="00ED7CAF" w:rsidRDefault="003C4A68" w:rsidP="00B03029">
            <w:pPr>
              <w:spacing w:after="240" w:line="240" w:lineRule="auto"/>
              <w:contextualSpacing/>
              <w:jc w:val="both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● </w:t>
            </w:r>
            <w:proofErr w:type="spellStart"/>
            <w:r w:rsidRPr="00ED7CAF">
              <w:rPr>
                <w:rFonts w:ascii="Trebuchet MS" w:hAnsi="Trebuchet MS"/>
                <w:b/>
              </w:rPr>
              <w:t>Renovarea</w:t>
            </w:r>
            <w:proofErr w:type="spellEnd"/>
            <w:r w:rsidRPr="00ED7CAF">
              <w:rPr>
                <w:rFonts w:ascii="Trebuchet MS" w:hAnsi="Trebuchet MS"/>
                <w:b/>
              </w:rPr>
              <w:t>/</w:t>
            </w:r>
            <w:proofErr w:type="spellStart"/>
            <w:r w:rsidRPr="00ED7CAF">
              <w:rPr>
                <w:rFonts w:ascii="Trebuchet MS" w:hAnsi="Trebuchet MS"/>
                <w:b/>
              </w:rPr>
              <w:t>reabilitarea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si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dotarea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scolilor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si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gradinitelor</w:t>
            </w:r>
            <w:proofErr w:type="spellEnd"/>
            <w:r w:rsidRPr="00ED7CAF">
              <w:rPr>
                <w:rFonts w:ascii="Trebuchet MS" w:hAnsi="Trebuchet MS"/>
                <w:b/>
              </w:rPr>
              <w:t>;</w:t>
            </w:r>
          </w:p>
          <w:p w14:paraId="76D0F6AD" w14:textId="77777777" w:rsidR="003C4A68" w:rsidRPr="00ED7CAF" w:rsidRDefault="003C4A68" w:rsidP="00B03029">
            <w:pPr>
              <w:spacing w:after="240" w:line="240" w:lineRule="auto"/>
              <w:contextualSpacing/>
              <w:jc w:val="both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● </w:t>
            </w:r>
            <w:proofErr w:type="spellStart"/>
            <w:r w:rsidRPr="00ED7CAF">
              <w:rPr>
                <w:rFonts w:ascii="Trebuchet MS" w:hAnsi="Trebuchet MS"/>
                <w:b/>
              </w:rPr>
              <w:t>Renovarea</w:t>
            </w:r>
            <w:proofErr w:type="spellEnd"/>
            <w:r w:rsidRPr="00ED7CAF">
              <w:rPr>
                <w:rFonts w:ascii="Trebuchet MS" w:hAnsi="Trebuchet MS"/>
                <w:b/>
              </w:rPr>
              <w:t>/</w:t>
            </w:r>
            <w:proofErr w:type="spellStart"/>
            <w:r w:rsidRPr="00ED7CAF">
              <w:rPr>
                <w:rFonts w:ascii="Trebuchet MS" w:hAnsi="Trebuchet MS"/>
                <w:b/>
              </w:rPr>
              <w:t>reabiltarea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si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dotarea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caminelor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culturale</w:t>
            </w:r>
            <w:proofErr w:type="spellEnd"/>
            <w:r w:rsidRPr="00ED7CAF">
              <w:rPr>
                <w:rFonts w:ascii="Trebuchet MS" w:hAnsi="Trebuchet MS"/>
                <w:b/>
              </w:rPr>
              <w:t>;</w:t>
            </w:r>
          </w:p>
          <w:p w14:paraId="49943B17" w14:textId="77777777" w:rsidR="003C4A68" w:rsidRPr="00122068" w:rsidRDefault="003C4A68" w:rsidP="00B03029">
            <w:pPr>
              <w:spacing w:after="240" w:line="240" w:lineRule="auto"/>
              <w:contextualSpacing/>
              <w:jc w:val="both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● </w:t>
            </w:r>
            <w:proofErr w:type="spellStart"/>
            <w:r w:rsidRPr="00ED7CAF">
              <w:rPr>
                <w:rFonts w:ascii="Trebuchet MS" w:hAnsi="Trebuchet MS"/>
                <w:b/>
              </w:rPr>
              <w:t>Renovarea</w:t>
            </w:r>
            <w:proofErr w:type="spellEnd"/>
            <w:r w:rsidRPr="00ED7CAF">
              <w:rPr>
                <w:rFonts w:ascii="Trebuchet MS" w:hAnsi="Trebuchet MS"/>
                <w:b/>
              </w:rPr>
              <w:t>/</w:t>
            </w:r>
            <w:proofErr w:type="spellStart"/>
            <w:r w:rsidRPr="00ED7CAF">
              <w:rPr>
                <w:rFonts w:ascii="Trebuchet MS" w:hAnsi="Trebuchet MS"/>
                <w:b/>
              </w:rPr>
              <w:t>reabilitarea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si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dotarea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cladirilor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administrative </w:t>
            </w:r>
            <w:proofErr w:type="spellStart"/>
            <w:r w:rsidRPr="00ED7CAF">
              <w:rPr>
                <w:rFonts w:ascii="Trebuchet MS" w:hAnsi="Trebuchet MS"/>
                <w:b/>
              </w:rPr>
              <w:t>apartinand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comunelor</w:t>
            </w:r>
            <w:proofErr w:type="spellEnd"/>
            <w:r w:rsidRPr="00ED7CAF">
              <w:rPr>
                <w:rFonts w:ascii="Trebuchet MS" w:hAnsi="Trebuchet MS"/>
                <w:b/>
              </w:rPr>
              <w:t>;</w:t>
            </w:r>
          </w:p>
        </w:tc>
      </w:tr>
      <w:bookmarkEnd w:id="0"/>
      <w:tr w:rsidR="003C4A68" w:rsidRPr="00ED7CAF" w14:paraId="3679F372" w14:textId="77777777" w:rsidTr="00B03029">
        <w:trPr>
          <w:trHeight w:val="377"/>
        </w:trPr>
        <w:tc>
          <w:tcPr>
            <w:tcW w:w="9720" w:type="dxa"/>
            <w:gridSpan w:val="2"/>
            <w:vAlign w:val="center"/>
          </w:tcPr>
          <w:p w14:paraId="15CEB81D" w14:textId="77777777" w:rsidR="003C4A68" w:rsidRPr="00ED7CAF" w:rsidRDefault="003C4A68" w:rsidP="003C4A68">
            <w:pPr>
              <w:numPr>
                <w:ilvl w:val="0"/>
                <w:numId w:val="7"/>
              </w:numPr>
              <w:spacing w:after="0" w:line="259" w:lineRule="auto"/>
              <w:ind w:left="270" w:hanging="270"/>
              <w:contextualSpacing/>
              <w:rPr>
                <w:rFonts w:ascii="Trebuchet MS" w:eastAsia="Times New Roman" w:hAnsi="Trebuchet MS"/>
                <w:b/>
              </w:rPr>
            </w:pPr>
            <w:proofErr w:type="spellStart"/>
            <w:r w:rsidRPr="00ED7CAF">
              <w:rPr>
                <w:rFonts w:ascii="Trebuchet MS" w:eastAsia="Times New Roman" w:hAnsi="Trebuchet MS"/>
                <w:b/>
              </w:rPr>
              <w:t>Condiţii</w:t>
            </w:r>
            <w:proofErr w:type="spellEnd"/>
            <w:r w:rsidRPr="00ED7CAF">
              <w:rPr>
                <w:rFonts w:ascii="Trebuchet MS" w:eastAsia="Times New Roman" w:hAnsi="Trebuchet MS"/>
                <w:b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  <w:b/>
              </w:rPr>
              <w:t>eligibilitate</w:t>
            </w:r>
            <w:proofErr w:type="spellEnd"/>
          </w:p>
        </w:tc>
      </w:tr>
      <w:tr w:rsidR="003C4A68" w:rsidRPr="00ED7CAF" w14:paraId="02C4FFB6" w14:textId="77777777" w:rsidTr="00B03029">
        <w:trPr>
          <w:trHeight w:val="440"/>
        </w:trPr>
        <w:tc>
          <w:tcPr>
            <w:tcW w:w="9720" w:type="dxa"/>
            <w:gridSpan w:val="2"/>
            <w:vAlign w:val="center"/>
          </w:tcPr>
          <w:p w14:paraId="7F7D3E1E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7.1.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investiţii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</w:p>
        </w:tc>
      </w:tr>
      <w:tr w:rsidR="003C4A68" w:rsidRPr="00ED7CAF" w14:paraId="6940C240" w14:textId="77777777" w:rsidTr="00B03029">
        <w:trPr>
          <w:trHeight w:val="440"/>
        </w:trPr>
        <w:tc>
          <w:tcPr>
            <w:tcW w:w="9720" w:type="dxa"/>
            <w:gridSpan w:val="2"/>
            <w:vAlign w:val="center"/>
          </w:tcPr>
          <w:p w14:paraId="5A929181" w14:textId="77777777" w:rsidR="003C4A68" w:rsidRPr="00ED7CAF" w:rsidRDefault="003C4A68" w:rsidP="003C4A68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Solicitantul să se încadreze în categoria beneficiarilor eligibili;</w:t>
            </w:r>
          </w:p>
          <w:p w14:paraId="43E4D809" w14:textId="77777777" w:rsidR="003C4A68" w:rsidRPr="00ED7CAF" w:rsidRDefault="003C4A68" w:rsidP="003C4A68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Solicitantul nu trebuie să fie în insolvență sau în incapacitate de plată;</w:t>
            </w:r>
          </w:p>
          <w:p w14:paraId="3D409767" w14:textId="77777777" w:rsidR="003C4A68" w:rsidRPr="00ED7CAF" w:rsidRDefault="003C4A68" w:rsidP="003C4A68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Solicitantul se angajează să asigure întreținerea/mentenanța investiției pe o perioadă de minim 5 ani, de la ultima plată;</w:t>
            </w:r>
          </w:p>
          <w:p w14:paraId="71FD24DB" w14:textId="77777777" w:rsidR="003C4A68" w:rsidRPr="00ED7CAF" w:rsidRDefault="003C4A68" w:rsidP="003C4A68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Investiția să se încadreze în tipul de sprijin prevăzut prin măsură;</w:t>
            </w:r>
          </w:p>
          <w:p w14:paraId="177BC89E" w14:textId="77777777" w:rsidR="003C4A68" w:rsidRPr="00ED7CAF" w:rsidRDefault="003C4A68" w:rsidP="003C4A68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Investiția trebuie să fie în corelare cu strategia de dezvoltară locală și/sau județeană aprobată;</w:t>
            </w:r>
          </w:p>
          <w:p w14:paraId="02CC0DF9" w14:textId="77777777" w:rsidR="003C4A68" w:rsidRPr="00ED7CAF" w:rsidRDefault="003C4A68" w:rsidP="003C4A68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Investiția să se realizeze în teritoriul LEADER;</w:t>
            </w:r>
          </w:p>
        </w:tc>
      </w:tr>
      <w:tr w:rsidR="003C4A68" w:rsidRPr="00ED7CAF" w14:paraId="7BFDCCC3" w14:textId="77777777" w:rsidTr="00B03029">
        <w:trPr>
          <w:trHeight w:val="260"/>
        </w:trPr>
        <w:tc>
          <w:tcPr>
            <w:tcW w:w="9720" w:type="dxa"/>
            <w:gridSpan w:val="2"/>
            <w:vAlign w:val="center"/>
          </w:tcPr>
          <w:p w14:paraId="74690550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8. </w:t>
            </w:r>
            <w:proofErr w:type="spellStart"/>
            <w:r w:rsidRPr="00ED7CAF">
              <w:rPr>
                <w:rFonts w:ascii="Trebuchet MS" w:hAnsi="Trebuchet MS"/>
                <w:b/>
              </w:rPr>
              <w:t>Criterii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b/>
              </w:rPr>
              <w:t>selecţie</w:t>
            </w:r>
            <w:proofErr w:type="spellEnd"/>
          </w:p>
        </w:tc>
      </w:tr>
      <w:tr w:rsidR="003C4A68" w:rsidRPr="00ED7CAF" w14:paraId="62F5C766" w14:textId="77777777" w:rsidTr="00B03029">
        <w:trPr>
          <w:trHeight w:val="413"/>
        </w:trPr>
        <w:tc>
          <w:tcPr>
            <w:tcW w:w="9720" w:type="dxa"/>
            <w:gridSpan w:val="2"/>
            <w:vAlign w:val="center"/>
          </w:tcPr>
          <w:p w14:paraId="52A55B09" w14:textId="77777777" w:rsidR="003C4A68" w:rsidRPr="00ED7CAF" w:rsidRDefault="003C4A68" w:rsidP="003C4A68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 xml:space="preserve">Proiecte realizate în parteneriat;  </w:t>
            </w:r>
          </w:p>
          <w:p w14:paraId="2CA24E66" w14:textId="77777777" w:rsidR="003C4A68" w:rsidRPr="00ED7CAF" w:rsidRDefault="003C4A68" w:rsidP="003C4A68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Exploatarea resurselor de energie regenerabilă;</w:t>
            </w:r>
          </w:p>
          <w:p w14:paraId="69A668A2" w14:textId="77777777" w:rsidR="003C4A68" w:rsidRPr="00ED7CAF" w:rsidRDefault="003C4A68" w:rsidP="003C4A68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lastRenderedPageBreak/>
              <w:t>Proiectele care au un impact micro-regional</w:t>
            </w:r>
          </w:p>
          <w:p w14:paraId="3008F6EE" w14:textId="77777777" w:rsidR="003C4A68" w:rsidRPr="00ED7CAF" w:rsidRDefault="003C4A68" w:rsidP="003C4A68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Solicitanții care nu au primit anterior sprijin comunitar pentru o investiție similară;</w:t>
            </w:r>
          </w:p>
        </w:tc>
      </w:tr>
      <w:tr w:rsidR="003C4A68" w:rsidRPr="00ED7CAF" w14:paraId="44AA9595" w14:textId="77777777" w:rsidTr="00B03029">
        <w:trPr>
          <w:trHeight w:val="305"/>
        </w:trPr>
        <w:tc>
          <w:tcPr>
            <w:tcW w:w="9720" w:type="dxa"/>
            <w:gridSpan w:val="2"/>
            <w:vAlign w:val="center"/>
          </w:tcPr>
          <w:p w14:paraId="09EF8413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lastRenderedPageBreak/>
              <w:t xml:space="preserve">9. </w:t>
            </w:r>
            <w:proofErr w:type="spellStart"/>
            <w:r w:rsidRPr="00ED7CAF">
              <w:rPr>
                <w:rFonts w:ascii="Trebuchet MS" w:hAnsi="Trebuchet MS"/>
                <w:b/>
              </w:rPr>
              <w:t>Sume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aplicabile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şi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rata </w:t>
            </w:r>
            <w:proofErr w:type="spellStart"/>
            <w:r w:rsidRPr="00ED7CAF">
              <w:rPr>
                <w:rFonts w:ascii="Trebuchet MS" w:hAnsi="Trebuchet MS"/>
                <w:b/>
              </w:rPr>
              <w:t>sprijinului</w:t>
            </w:r>
            <w:proofErr w:type="spellEnd"/>
          </w:p>
        </w:tc>
      </w:tr>
      <w:tr w:rsidR="003C4A68" w:rsidRPr="00ED7CAF" w14:paraId="35B10518" w14:textId="77777777" w:rsidTr="00B03029">
        <w:trPr>
          <w:trHeight w:val="458"/>
        </w:trPr>
        <w:tc>
          <w:tcPr>
            <w:tcW w:w="9720" w:type="dxa"/>
            <w:gridSpan w:val="2"/>
            <w:vAlign w:val="center"/>
          </w:tcPr>
          <w:p w14:paraId="5F39564F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9.1. </w:t>
            </w:r>
            <w:proofErr w:type="spellStart"/>
            <w:r w:rsidRPr="00ED7CAF">
              <w:rPr>
                <w:rFonts w:ascii="Trebuchet MS" w:hAnsi="Trebuchet MS"/>
              </w:rPr>
              <w:t>Justificare</w:t>
            </w:r>
            <w:proofErr w:type="spellEnd"/>
          </w:p>
        </w:tc>
      </w:tr>
      <w:tr w:rsidR="003C4A68" w:rsidRPr="00ED7CAF" w14:paraId="4D61AD79" w14:textId="77777777" w:rsidTr="00B03029">
        <w:trPr>
          <w:trHeight w:val="305"/>
        </w:trPr>
        <w:tc>
          <w:tcPr>
            <w:tcW w:w="9720" w:type="dxa"/>
            <w:gridSpan w:val="2"/>
            <w:vAlign w:val="center"/>
          </w:tcPr>
          <w:p w14:paraId="631D2EE0" w14:textId="77777777" w:rsidR="003C4A68" w:rsidRPr="00ED7CAF" w:rsidRDefault="003C4A68" w:rsidP="00B03029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La </w:t>
            </w:r>
            <w:proofErr w:type="spellStart"/>
            <w:r w:rsidRPr="00ED7CAF">
              <w:rPr>
                <w:rFonts w:ascii="Trebuchet MS" w:hAnsi="Trebuchet MS"/>
              </w:rPr>
              <w:t>stabilirea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cuantumului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intensității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sprijinului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Parteneriatul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stabilit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funcție</w:t>
            </w:r>
            <w:proofErr w:type="spellEnd"/>
            <w:r w:rsidRPr="00ED7CAF">
              <w:rPr>
                <w:rFonts w:ascii="Trebuchet MS" w:hAnsi="Trebuchet MS"/>
              </w:rPr>
              <w:t xml:space="preserve">  de :</w:t>
            </w:r>
          </w:p>
          <w:p w14:paraId="719C3A50" w14:textId="77777777" w:rsidR="003C4A68" w:rsidRPr="00ED7CAF" w:rsidRDefault="003C4A68" w:rsidP="00B03029">
            <w:pPr>
              <w:numPr>
                <w:ilvl w:val="0"/>
                <w:numId w:val="1"/>
              </w:numPr>
              <w:spacing w:after="160" w:line="259" w:lineRule="auto"/>
              <w:contextualSpacing/>
              <w:jc w:val="both"/>
              <w:rPr>
                <w:rFonts w:ascii="Trebuchet MS" w:hAnsi="Trebuchet MS"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</w:rPr>
              <w:t>Specificitatea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lucrărilor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construcții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mediul</w:t>
            </w:r>
            <w:proofErr w:type="spellEnd"/>
            <w:r w:rsidRPr="00ED7CAF">
              <w:rPr>
                <w:rFonts w:ascii="Trebuchet MS" w:hAnsi="Trebuchet MS"/>
              </w:rPr>
              <w:t xml:space="preserve"> rural, </w:t>
            </w:r>
          </w:p>
          <w:p w14:paraId="11760155" w14:textId="77777777" w:rsidR="003C4A68" w:rsidRPr="00ED7CAF" w:rsidRDefault="003C4A68" w:rsidP="00B03029">
            <w:pPr>
              <w:numPr>
                <w:ilvl w:val="0"/>
                <w:numId w:val="1"/>
              </w:numPr>
              <w:spacing w:after="160" w:line="259" w:lineRule="auto"/>
              <w:contextualSpacing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Prețul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pieței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lucrările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reparații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</w:p>
          <w:p w14:paraId="771DCD80" w14:textId="77777777" w:rsidR="003C4A68" w:rsidRPr="00ED7CAF" w:rsidRDefault="003C4A68" w:rsidP="00B03029">
            <w:pPr>
              <w:numPr>
                <w:ilvl w:val="0"/>
                <w:numId w:val="1"/>
              </w:numPr>
              <w:spacing w:after="160" w:line="259" w:lineRule="auto"/>
              <w:contextualSpacing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Valoarea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anterioară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unor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similare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</w:p>
        </w:tc>
      </w:tr>
      <w:tr w:rsidR="003C4A68" w:rsidRPr="00ED7CAF" w14:paraId="7ECAF6C8" w14:textId="77777777" w:rsidTr="00B03029">
        <w:trPr>
          <w:trHeight w:val="377"/>
        </w:trPr>
        <w:tc>
          <w:tcPr>
            <w:tcW w:w="9720" w:type="dxa"/>
            <w:gridSpan w:val="2"/>
            <w:vAlign w:val="center"/>
          </w:tcPr>
          <w:p w14:paraId="3748CC1B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9.2. </w:t>
            </w:r>
            <w:proofErr w:type="spellStart"/>
            <w:r w:rsidRPr="00ED7CAF">
              <w:rPr>
                <w:rFonts w:ascii="Trebuchet MS" w:hAnsi="Trebuchet MS"/>
              </w:rPr>
              <w:t>Sume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aplicabile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rata </w:t>
            </w:r>
            <w:proofErr w:type="spellStart"/>
            <w:r w:rsidRPr="00ED7CAF">
              <w:rPr>
                <w:rFonts w:ascii="Trebuchet MS" w:hAnsi="Trebuchet MS"/>
              </w:rPr>
              <w:t>sprijinului</w:t>
            </w:r>
            <w:proofErr w:type="spellEnd"/>
            <w:r w:rsidRPr="00ED7CAF">
              <w:rPr>
                <w:rFonts w:ascii="Trebuchet MS" w:hAnsi="Trebuchet MS"/>
              </w:rPr>
              <w:t>:</w:t>
            </w:r>
          </w:p>
        </w:tc>
      </w:tr>
      <w:tr w:rsidR="003C4A68" w:rsidRPr="00ED7CAF" w14:paraId="721B126D" w14:textId="77777777" w:rsidTr="00B03029">
        <w:trPr>
          <w:trHeight w:val="800"/>
        </w:trPr>
        <w:tc>
          <w:tcPr>
            <w:tcW w:w="9720" w:type="dxa"/>
            <w:gridSpan w:val="2"/>
            <w:vAlign w:val="center"/>
          </w:tcPr>
          <w:p w14:paraId="4B6A41BA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Intensitatea sprijinului va fi de:</w:t>
            </w:r>
          </w:p>
          <w:p w14:paraId="46686C23" w14:textId="77777777" w:rsidR="003C4A68" w:rsidRPr="00ED7CAF" w:rsidRDefault="003C4A68" w:rsidP="003C4A68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100% pentru investiții negeneratoare de venit</w:t>
            </w:r>
          </w:p>
          <w:p w14:paraId="2F096650" w14:textId="77777777" w:rsidR="003C4A68" w:rsidRPr="00ED7CAF" w:rsidRDefault="003C4A68" w:rsidP="003C4A68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100% pentru investiții generatoare de venit cu utilitate publică</w:t>
            </w:r>
          </w:p>
          <w:p w14:paraId="16A6DE9C" w14:textId="77777777" w:rsidR="003C4A68" w:rsidRPr="00ED7CAF" w:rsidRDefault="003C4A68" w:rsidP="003C4A68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90% pentru investiții generatoare de venit pentru cheltuielile eligibile din proiect.</w:t>
            </w:r>
          </w:p>
          <w:p w14:paraId="1AB6CE75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Valoarea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eligibila</w:t>
            </w:r>
            <w:proofErr w:type="spellEnd"/>
            <w:r w:rsidRPr="00ED7CAF">
              <w:rPr>
                <w:rFonts w:ascii="Trebuchet MS" w:hAnsi="Trebuchet MS"/>
              </w:rPr>
              <w:t xml:space="preserve">  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poate</w:t>
            </w:r>
            <w:proofErr w:type="spellEnd"/>
            <w:r w:rsidRPr="00ED7CAF">
              <w:rPr>
                <w:rFonts w:ascii="Trebuchet MS" w:hAnsi="Trebuchet MS"/>
              </w:rPr>
              <w:t xml:space="preserve"> fi </w:t>
            </w:r>
            <w:proofErr w:type="spellStart"/>
            <w:r w:rsidRPr="00ED7CAF">
              <w:rPr>
                <w:rFonts w:ascii="Trebuchet MS" w:hAnsi="Trebuchet MS"/>
              </w:rPr>
              <w:t>cuprinsă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</w:t>
            </w:r>
            <w:proofErr w:type="spellEnd"/>
            <w:r w:rsidRPr="00ED7CAF">
              <w:rPr>
                <w:rFonts w:ascii="Trebuchet MS" w:hAnsi="Trebuchet MS"/>
              </w:rPr>
              <w:t xml:space="preserve"> 5.000 – </w:t>
            </w:r>
            <w:r>
              <w:rPr>
                <w:rFonts w:ascii="Trebuchet MS" w:hAnsi="Trebuchet MS"/>
              </w:rPr>
              <w:t>21500</w:t>
            </w:r>
            <w:r w:rsidRPr="00ED7CAF">
              <w:rPr>
                <w:rFonts w:ascii="Trebuchet MS" w:hAnsi="Trebuchet MS"/>
              </w:rPr>
              <w:t xml:space="preserve"> Euro</w:t>
            </w:r>
          </w:p>
        </w:tc>
      </w:tr>
      <w:tr w:rsidR="003C4A68" w:rsidRPr="00ED7CAF" w14:paraId="5047754B" w14:textId="77777777" w:rsidTr="00B03029">
        <w:trPr>
          <w:trHeight w:val="215"/>
        </w:trPr>
        <w:tc>
          <w:tcPr>
            <w:tcW w:w="9720" w:type="dxa"/>
            <w:gridSpan w:val="2"/>
            <w:vAlign w:val="center"/>
          </w:tcPr>
          <w:p w14:paraId="139EDB15" w14:textId="77777777" w:rsidR="003C4A68" w:rsidRPr="00ED7CAF" w:rsidRDefault="003C4A68" w:rsidP="00B03029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10. </w:t>
            </w:r>
            <w:proofErr w:type="spellStart"/>
            <w:r w:rsidRPr="00ED7CAF">
              <w:rPr>
                <w:rFonts w:ascii="Trebuchet MS" w:hAnsi="Trebuchet MS"/>
                <w:b/>
              </w:rPr>
              <w:t>Indicatori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b/>
              </w:rPr>
              <w:t>monitorizare</w:t>
            </w:r>
            <w:proofErr w:type="spellEnd"/>
          </w:p>
        </w:tc>
      </w:tr>
      <w:tr w:rsidR="003C4A68" w:rsidRPr="00ED7CAF" w14:paraId="079F7FD1" w14:textId="77777777" w:rsidTr="00B03029">
        <w:trPr>
          <w:trHeight w:val="440"/>
        </w:trPr>
        <w:tc>
          <w:tcPr>
            <w:tcW w:w="9720" w:type="dxa"/>
            <w:gridSpan w:val="2"/>
            <w:vAlign w:val="center"/>
          </w:tcPr>
          <w:p w14:paraId="606B8EB8" w14:textId="77777777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Populația netă care beneficiază de servicii/infrastructuri  îmbunătățite :54038</w:t>
            </w:r>
          </w:p>
          <w:p w14:paraId="1088421E" w14:textId="77777777" w:rsidR="003C4A68" w:rsidRDefault="003C4A68" w:rsidP="00B0302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Număr de comune sprijinite: 25</w:t>
            </w:r>
          </w:p>
          <w:p w14:paraId="194F05D5" w14:textId="50E8DD8D" w:rsidR="003C4A68" w:rsidRPr="00ED7CAF" w:rsidRDefault="003C4A68" w:rsidP="00B0302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  <w:lang w:val="hu-HU"/>
              </w:rPr>
              <w:t>Cheltuială publică totală FEADR: 2 065 621,20 euro, din care 415 619,20 euro FEADR TRANZIȚIE</w:t>
            </w:r>
          </w:p>
        </w:tc>
      </w:tr>
    </w:tbl>
    <w:p w14:paraId="68A7A692" w14:textId="77777777" w:rsidR="00AE6E98" w:rsidRPr="003C4A68" w:rsidRDefault="00AE6E98" w:rsidP="003C4A68"/>
    <w:sectPr w:rsidR="00AE6E98" w:rsidRPr="003C4A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C3FCE"/>
    <w:multiLevelType w:val="multilevel"/>
    <w:tmpl w:val="055C3FC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CC00EB"/>
    <w:multiLevelType w:val="multilevel"/>
    <w:tmpl w:val="06CC00EB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7D7CA2"/>
    <w:multiLevelType w:val="multilevel"/>
    <w:tmpl w:val="0E7D7CA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C7A6690"/>
    <w:multiLevelType w:val="multilevel"/>
    <w:tmpl w:val="3C7A669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5D36A68"/>
    <w:multiLevelType w:val="multilevel"/>
    <w:tmpl w:val="19786EA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5F26657"/>
    <w:multiLevelType w:val="multilevel"/>
    <w:tmpl w:val="55F2665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CCD7C4A"/>
    <w:multiLevelType w:val="multilevel"/>
    <w:tmpl w:val="5CCD7C4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750036B"/>
    <w:multiLevelType w:val="hybridMultilevel"/>
    <w:tmpl w:val="7A0E0D50"/>
    <w:lvl w:ilvl="0" w:tplc="7990ECC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i w:val="0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1C5BF7"/>
    <w:multiLevelType w:val="multilevel"/>
    <w:tmpl w:val="7D1C5BF7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643850059">
    <w:abstractNumId w:val="7"/>
  </w:num>
  <w:num w:numId="2" w16cid:durableId="691151181">
    <w:abstractNumId w:val="5"/>
  </w:num>
  <w:num w:numId="3" w16cid:durableId="639310491">
    <w:abstractNumId w:val="3"/>
  </w:num>
  <w:num w:numId="4" w16cid:durableId="1231772066">
    <w:abstractNumId w:val="0"/>
  </w:num>
  <w:num w:numId="5" w16cid:durableId="2105570359">
    <w:abstractNumId w:val="6"/>
  </w:num>
  <w:num w:numId="6" w16cid:durableId="480927736">
    <w:abstractNumId w:val="1"/>
  </w:num>
  <w:num w:numId="7" w16cid:durableId="1699499562">
    <w:abstractNumId w:val="8"/>
  </w:num>
  <w:num w:numId="8" w16cid:durableId="1355572997">
    <w:abstractNumId w:val="4"/>
  </w:num>
  <w:num w:numId="9" w16cid:durableId="9238754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E98"/>
    <w:rsid w:val="003C4A68"/>
    <w:rsid w:val="005D0689"/>
    <w:rsid w:val="009276E9"/>
    <w:rsid w:val="00AE6E98"/>
    <w:rsid w:val="00F04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2C8AA"/>
  <w15:chartTrackingRefBased/>
  <w15:docId w15:val="{D9BB40DD-D4D7-436E-9790-D0FA960F0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6E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B0D1F-7B2D-4E3E-990F-EA1E04389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1827</Words>
  <Characters>10414</Characters>
  <Application>Microsoft Office Word</Application>
  <DocSecurity>0</DocSecurity>
  <Lines>86</Lines>
  <Paragraphs>24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</dc:creator>
  <cp:keywords/>
  <dc:description/>
  <cp:lastModifiedBy>Lenovo</cp:lastModifiedBy>
  <cp:revision>4</cp:revision>
  <dcterms:created xsi:type="dcterms:W3CDTF">2019-01-25T09:39:00Z</dcterms:created>
  <dcterms:modified xsi:type="dcterms:W3CDTF">2022-10-14T09:02:00Z</dcterms:modified>
</cp:coreProperties>
</file>