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06EA" w:rsidRDefault="001D06EA" w:rsidP="001D06EA">
      <w:pPr>
        <w:jc w:val="center"/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</w:r>
      <w:r>
        <w:rPr>
          <w:rFonts w:ascii="Trebuchet MS" w:hAnsi="Trebuchet MS"/>
          <w:b/>
          <w:sz w:val="24"/>
          <w:szCs w:val="24"/>
        </w:rPr>
        <w:tab/>
        <w:t xml:space="preserve">                    </w:t>
      </w:r>
      <w:r>
        <w:rPr>
          <w:rFonts w:ascii="Trebuchet MS" w:hAnsi="Trebuchet MS"/>
          <w:b/>
          <w:sz w:val="24"/>
          <w:szCs w:val="24"/>
        </w:rPr>
        <w:tab/>
        <w:t>ANEXA 10</w:t>
      </w:r>
    </w:p>
    <w:p w:rsidR="001D06EA" w:rsidRPr="0020514E" w:rsidRDefault="001D06EA" w:rsidP="001D06EA">
      <w:pPr>
        <w:jc w:val="center"/>
        <w:rPr>
          <w:rFonts w:ascii="Trebuchet MS" w:hAnsi="Trebuchet MS"/>
          <w:b/>
          <w:sz w:val="24"/>
          <w:szCs w:val="24"/>
        </w:rPr>
      </w:pPr>
      <w:r w:rsidRPr="00106469">
        <w:rPr>
          <w:rFonts w:ascii="Trebuchet MS" w:hAnsi="Trebuchet MS"/>
          <w:b/>
          <w:sz w:val="24"/>
          <w:szCs w:val="24"/>
        </w:rPr>
        <w:t>Comitetul de Selecție a proiectelor COMPONENȚA COMITETULUI DE SELECȚIE A PROIECTELOR, GAL ŢARA SECAŞELOR ALBA- SIBIU</w:t>
      </w:r>
    </w:p>
    <w:p w:rsidR="001D06EA" w:rsidRDefault="001D06EA" w:rsidP="001D06EA">
      <w:pPr>
        <w:ind w:firstLine="708"/>
        <w:jc w:val="both"/>
        <w:rPr>
          <w:rFonts w:ascii="Trebuchet MS" w:hAnsi="Trebuchet MS"/>
          <w:sz w:val="24"/>
          <w:szCs w:val="24"/>
        </w:rPr>
      </w:pPr>
      <w:proofErr w:type="spellStart"/>
      <w:r w:rsidRPr="00106469">
        <w:rPr>
          <w:rFonts w:ascii="Trebuchet MS" w:hAnsi="Trebuchet MS"/>
          <w:sz w:val="24"/>
          <w:szCs w:val="24"/>
        </w:rPr>
        <w:t>Componenţa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Comitetului de </w:t>
      </w:r>
      <w:proofErr w:type="spellStart"/>
      <w:r w:rsidRPr="00106469">
        <w:rPr>
          <w:rFonts w:ascii="Trebuchet MS" w:hAnsi="Trebuchet MS"/>
          <w:sz w:val="24"/>
          <w:szCs w:val="24"/>
        </w:rPr>
        <w:t>Selecţie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106469">
        <w:rPr>
          <w:rFonts w:ascii="Trebuchet MS" w:hAnsi="Trebuchet MS"/>
          <w:sz w:val="24"/>
          <w:szCs w:val="24"/>
        </w:rPr>
        <w:t>şi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a Comisiei de </w:t>
      </w:r>
      <w:proofErr w:type="spellStart"/>
      <w:r w:rsidRPr="00106469">
        <w:rPr>
          <w:rFonts w:ascii="Trebuchet MS" w:hAnsi="Trebuchet MS"/>
          <w:sz w:val="24"/>
          <w:szCs w:val="24"/>
        </w:rPr>
        <w:t>Contestaţii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106469">
        <w:rPr>
          <w:rFonts w:ascii="Trebuchet MS" w:hAnsi="Trebuchet MS"/>
          <w:sz w:val="24"/>
          <w:szCs w:val="24"/>
        </w:rPr>
        <w:t>stabileşte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prin Decizie de către Consiliului Director al Asociației. Comitetul de </w:t>
      </w:r>
      <w:proofErr w:type="spellStart"/>
      <w:r w:rsidRPr="00106469">
        <w:rPr>
          <w:rFonts w:ascii="Trebuchet MS" w:hAnsi="Trebuchet MS"/>
          <w:sz w:val="24"/>
          <w:szCs w:val="24"/>
        </w:rPr>
        <w:t>Selecţie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este alcătuit din </w:t>
      </w:r>
      <w:proofErr w:type="spellStart"/>
      <w:r w:rsidRPr="00106469">
        <w:rPr>
          <w:rFonts w:ascii="Trebuchet MS" w:hAnsi="Trebuchet MS"/>
          <w:sz w:val="24"/>
          <w:szCs w:val="24"/>
        </w:rPr>
        <w:t>preşedinte</w:t>
      </w:r>
      <w:proofErr w:type="spellEnd"/>
      <w:r w:rsidRPr="00106469">
        <w:rPr>
          <w:rFonts w:ascii="Trebuchet MS" w:hAnsi="Trebuchet MS"/>
          <w:sz w:val="24"/>
          <w:szCs w:val="24"/>
        </w:rPr>
        <w:t>, membrii și secretar, în număr total de 11 persoane  (4 persoane din  sectorul  public  și  7  persoane  din sectorul privat/civil), respectiv Comisia de Contestații alcătuită din 5 persoane (2 persoane din sectorul public și 3 persoane din sectorul privat/civil). În Comitetul de Selecție sunt prevăzuți 11 supleanți, respectiv în Comisia de Contestații 5 supleanți.</w:t>
      </w:r>
    </w:p>
    <w:p w:rsidR="001D06EA" w:rsidRPr="00106469" w:rsidRDefault="001D06EA" w:rsidP="001D06EA">
      <w:pPr>
        <w:ind w:firstLine="708"/>
        <w:jc w:val="both"/>
        <w:rPr>
          <w:rFonts w:ascii="Trebuchet MS" w:hAnsi="Trebuchet MS"/>
          <w:sz w:val="24"/>
          <w:szCs w:val="24"/>
        </w:rPr>
      </w:pPr>
      <w:proofErr w:type="spellStart"/>
      <w:r w:rsidRPr="00106469">
        <w:rPr>
          <w:rFonts w:ascii="Trebuchet MS" w:hAnsi="Trebuchet MS"/>
          <w:sz w:val="24"/>
          <w:szCs w:val="24"/>
        </w:rPr>
        <w:t>Selecţia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proiectelor se face aplicând regula de „dublu cvorum”, respectiv pentru validarea voturilor, este necesar ca în momentul </w:t>
      </w:r>
      <w:proofErr w:type="spellStart"/>
      <w:r w:rsidRPr="00106469">
        <w:rPr>
          <w:rFonts w:ascii="Trebuchet MS" w:hAnsi="Trebuchet MS"/>
          <w:sz w:val="24"/>
          <w:szCs w:val="24"/>
        </w:rPr>
        <w:t>selecţiei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să fie </w:t>
      </w:r>
      <w:proofErr w:type="spellStart"/>
      <w:r w:rsidRPr="00106469">
        <w:rPr>
          <w:rFonts w:ascii="Trebuchet MS" w:hAnsi="Trebuchet MS"/>
          <w:sz w:val="24"/>
          <w:szCs w:val="24"/>
        </w:rPr>
        <w:t>prezenţi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cel </w:t>
      </w:r>
      <w:proofErr w:type="spellStart"/>
      <w:r w:rsidRPr="00106469">
        <w:rPr>
          <w:rFonts w:ascii="Trebuchet MS" w:hAnsi="Trebuchet MS"/>
          <w:sz w:val="24"/>
          <w:szCs w:val="24"/>
        </w:rPr>
        <w:t>puţin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50% din membrii Comitetului de </w:t>
      </w:r>
      <w:proofErr w:type="spellStart"/>
      <w:r w:rsidRPr="00106469">
        <w:rPr>
          <w:rFonts w:ascii="Trebuchet MS" w:hAnsi="Trebuchet MS"/>
          <w:sz w:val="24"/>
          <w:szCs w:val="24"/>
        </w:rPr>
        <w:t>Selecţie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, din care peste 50% să fie din mediul privat </w:t>
      </w:r>
      <w:proofErr w:type="spellStart"/>
      <w:r w:rsidRPr="00106469">
        <w:rPr>
          <w:rFonts w:ascii="Trebuchet MS" w:hAnsi="Trebuchet MS"/>
          <w:sz w:val="24"/>
          <w:szCs w:val="24"/>
        </w:rPr>
        <w:t>şi</w:t>
      </w:r>
      <w:proofErr w:type="spellEnd"/>
      <w:r w:rsidRPr="00106469">
        <w:rPr>
          <w:rFonts w:ascii="Trebuchet MS" w:hAnsi="Trebuchet MS"/>
          <w:sz w:val="24"/>
          <w:szCs w:val="24"/>
        </w:rPr>
        <w:t xml:space="preserve"> societate civilă.</w:t>
      </w:r>
    </w:p>
    <w:p w:rsidR="001D06EA" w:rsidRDefault="001D06EA" w:rsidP="001D06EA">
      <w:pPr>
        <w:spacing w:after="0" w:line="276" w:lineRule="auto"/>
        <w:ind w:firstLine="708"/>
        <w:jc w:val="both"/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</w:pPr>
      <w:r w:rsidRPr="00106469">
        <w:rPr>
          <w:rFonts w:ascii="Trebuchet MS" w:hAnsi="Trebuchet MS"/>
          <w:sz w:val="24"/>
          <w:szCs w:val="24"/>
        </w:rPr>
        <w:t>Dacă unul dintre proiectele depuse pentru selecție aparține unuia dintre membrii comitetului de selecție, persoana/organizația în cauză nu are drept de vot și nu va participa la întâlnirea comitetului respectiv.</w:t>
      </w:r>
      <w:r w:rsidRPr="00106469"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 xml:space="preserve"> </w:t>
      </w:r>
    </w:p>
    <w:p w:rsidR="001D06EA" w:rsidRPr="00106469" w:rsidRDefault="001D06EA" w:rsidP="001D06EA">
      <w:pPr>
        <w:spacing w:after="0" w:line="276" w:lineRule="auto"/>
        <w:jc w:val="both"/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</w:pPr>
      <w:r w:rsidRPr="00106469"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>Tabel cu componența Comitetului de Selecție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3372"/>
        <w:gridCol w:w="2633"/>
        <w:gridCol w:w="3011"/>
      </w:tblGrid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PARTENERI PUBLICI 36,36 %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</w:t>
            </w:r>
            <w:proofErr w:type="spellEnd"/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Funcția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în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CS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Tip/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Observații</w:t>
            </w:r>
            <w:proofErr w:type="spellEnd"/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COMUNA SANTIMBRU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PRESEDINTE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COMUNA CERGAU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COMUNA PAUCA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COMUNA SLIMNIC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PARTENERI PRIVAȚI  27,</w:t>
            </w:r>
            <w:proofErr w:type="gram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28  %</w:t>
            </w:r>
            <w:proofErr w:type="gramEnd"/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S.C. </w:t>
            </w:r>
            <w:proofErr w:type="gram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RAM  SERVCII</w:t>
            </w:r>
            <w:proofErr w:type="gram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S.R.L.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SECRETAR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S.C.4C </w:t>
            </w:r>
            <w:proofErr w:type="gram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RURAL  STRATEGIC</w:t>
            </w:r>
            <w:proofErr w:type="gram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S.R.L.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I.I. DAN ANCA </w:t>
            </w:r>
            <w:proofErr w:type="gram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IONELA ,,ELENA</w:t>
            </w:r>
            <w:proofErr w:type="gram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” 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SOCIETATE CIVILĂ 36,36%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ASOCIATIA LIMBENII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ASOCIATIA ALBA AFRODA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URBAN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ASOCIATIA MUCENICUL MINA 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  <w:lang w:val="fr-FR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  <w:lang w:val="fr-FR"/>
              </w:rPr>
              <w:t>ASOCIATIA CRESCĂTRILOR DE TAURINE CIUGUD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PERSOANE FIZICE RELEVANTE (MAXIMUM 5%) 0 %</w:t>
            </w:r>
          </w:p>
        </w:tc>
      </w:tr>
    </w:tbl>
    <w:p w:rsidR="001D06EA" w:rsidRPr="00106469" w:rsidRDefault="001D06EA" w:rsidP="001D06EA">
      <w:pPr>
        <w:spacing w:after="0" w:line="276" w:lineRule="auto"/>
        <w:jc w:val="both"/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</w:pPr>
      <w:r w:rsidRPr="00106469"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lastRenderedPageBreak/>
        <w:t xml:space="preserve">Tabel cu </w:t>
      </w:r>
      <w:r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 xml:space="preserve">membrii </w:t>
      </w:r>
      <w:proofErr w:type="spellStart"/>
      <w:r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>supleanti</w:t>
      </w:r>
      <w:proofErr w:type="spellEnd"/>
      <w:r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 xml:space="preserve"> ai</w:t>
      </w:r>
      <w:r w:rsidRPr="00106469">
        <w:rPr>
          <w:rFonts w:ascii="Trebuchet MS" w:eastAsia="Times New Roman" w:hAnsi="Trebuchet MS" w:cs="Calibri"/>
          <w:b/>
          <w:bCs/>
          <w:i/>
          <w:iCs/>
          <w:color w:val="000000"/>
          <w:spacing w:val="-1"/>
          <w:sz w:val="24"/>
          <w:szCs w:val="24"/>
        </w:rPr>
        <w:t xml:space="preserve"> Comitetului de Selecție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3379"/>
        <w:gridCol w:w="2630"/>
        <w:gridCol w:w="3007"/>
      </w:tblGrid>
      <w:tr w:rsidR="001D06EA" w:rsidRPr="002D6398" w:rsidTr="006A4F44">
        <w:tc>
          <w:tcPr>
            <w:tcW w:w="9350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PARTENERI PUBLICI 36,36 %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</w:t>
            </w:r>
            <w:proofErr w:type="spellEnd"/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Funcția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în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CS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Tip/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Observații</w:t>
            </w:r>
            <w:proofErr w:type="spellEnd"/>
          </w:p>
        </w:tc>
      </w:tr>
      <w:tr w:rsidR="001D06EA" w:rsidRPr="002D6398" w:rsidTr="006A4F44">
        <w:tc>
          <w:tcPr>
            <w:tcW w:w="3505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DAIA ROMANA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PRESEDINTE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CENADE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CUT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LOAMNES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350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PARTENERI PRIVAȚI  27,</w:t>
            </w:r>
            <w:proofErr w:type="gram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28  %</w:t>
            </w:r>
            <w:proofErr w:type="gramEnd"/>
          </w:p>
        </w:tc>
      </w:tr>
      <w:tr w:rsidR="001D06EA" w:rsidRPr="002D6398" w:rsidTr="006A4F44">
        <w:tc>
          <w:tcPr>
            <w:tcW w:w="3505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S.C.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METAL STAR</w:t>
            </w: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S.R.L.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SECRETAR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A0A5B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SC ATELIER BRUTĂRIE GHIRBOM SRL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A0A5B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SC PEMA ELECTROTEHNIC SRL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350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SOCIETATE CIVILĂ 36,36%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A0A5B" w:rsidRDefault="001D06EA" w:rsidP="006A4F44">
            <w:pPr>
              <w:pStyle w:val="Frspaiere"/>
              <w:spacing w:line="276" w:lineRule="auto"/>
              <w:ind w:firstLine="720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ASOCIAŢIA CRESCĂTORILOR DE ANIMALE CINĂZANA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A0A5B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ASOCIAȚIA A.S. 2001 ALBA-IULIA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URBAN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A0A5B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ASOCIAŢIA “MARIA MIRABELA”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505" w:type="dxa"/>
          </w:tcPr>
          <w:p w:rsidR="001D06EA" w:rsidRPr="002A0A5B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  <w:lang w:val="fr-FR"/>
              </w:rPr>
            </w:pPr>
            <w:r w:rsidRPr="002A0A5B">
              <w:rPr>
                <w:rFonts w:ascii="Trebuchet MS" w:hAnsi="Trebuchet MS" w:cs="Arial"/>
                <w:b/>
                <w:color w:val="000000" w:themeColor="text1"/>
              </w:rPr>
              <w:t>ASOCIAŢIA CRESCĂTORILOR DE OVINE MĂGURA</w:t>
            </w:r>
          </w:p>
        </w:tc>
        <w:tc>
          <w:tcPr>
            <w:tcW w:w="2728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117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350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PERSOANE FIZICE RELEVANTE (MAXIMUM 5%) 0 %</w:t>
            </w:r>
          </w:p>
        </w:tc>
      </w:tr>
    </w:tbl>
    <w:p w:rsidR="001D06EA" w:rsidRDefault="001D06EA" w:rsidP="001D06EA">
      <w:pPr>
        <w:rPr>
          <w:rFonts w:ascii="Trebuchet MS" w:hAnsi="Trebuchet MS"/>
          <w:sz w:val="24"/>
          <w:szCs w:val="24"/>
        </w:rPr>
      </w:pPr>
    </w:p>
    <w:p w:rsidR="001D06EA" w:rsidRDefault="001D06EA" w:rsidP="001D06EA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Tabel cu membrii Comisiei de </w:t>
      </w:r>
      <w:proofErr w:type="spellStart"/>
      <w:r>
        <w:rPr>
          <w:rFonts w:ascii="Trebuchet MS" w:hAnsi="Trebuchet MS"/>
          <w:sz w:val="24"/>
          <w:szCs w:val="24"/>
        </w:rPr>
        <w:t>Contestatii</w:t>
      </w:r>
      <w:proofErr w:type="spellEnd"/>
      <w:r>
        <w:rPr>
          <w:rFonts w:ascii="Trebuchet MS" w:hAnsi="Trebuchet MS"/>
          <w:sz w:val="24"/>
          <w:szCs w:val="24"/>
        </w:rPr>
        <w:t>: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3372"/>
        <w:gridCol w:w="2633"/>
        <w:gridCol w:w="3011"/>
      </w:tblGrid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PARTENERI PUBLICI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 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</w:t>
            </w:r>
            <w:proofErr w:type="spellEnd"/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Funcția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în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CS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Tip/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Observații</w:t>
            </w:r>
            <w:proofErr w:type="spellEnd"/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CIUGUD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PRESEDINTE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COMUNA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>BERGHIN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PARTENERI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PRIVAȚI 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447611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447611">
              <w:rPr>
                <w:rFonts w:ascii="Trebuchet MS" w:eastAsia="Calibri" w:hAnsi="Trebuchet MS" w:cs="Arial"/>
                <w:b/>
                <w:color w:val="000000"/>
              </w:rPr>
              <w:t>SC OTILIA CENTER SRL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SECRETAR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447611">
              <w:rPr>
                <w:rFonts w:ascii="Trebuchet MS" w:hAnsi="Trebuchet MS" w:cs="Arial"/>
                <w:b/>
                <w:color w:val="000000" w:themeColor="text1"/>
              </w:rPr>
              <w:t>SC PATI TUREAN SRL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SOCIETATE CIVILĂ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447611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447611">
              <w:rPr>
                <w:rFonts w:ascii="Trebuchet MS" w:eastAsia="Calibri" w:hAnsi="Trebuchet MS" w:cs="Arial"/>
                <w:b/>
                <w:color w:val="000000"/>
              </w:rPr>
              <w:t>ASOCIAŢIA COMPOSESORATUL APOLDU DE JOS</w:t>
            </w:r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rPr>
                <w:rFonts w:ascii="Trebuchet MS" w:eastAsia="Calibri" w:hAnsi="Trebuchet MS" w:cs="Times New Roman"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MEDIU RURAL</w:t>
            </w:r>
          </w:p>
        </w:tc>
      </w:tr>
    </w:tbl>
    <w:p w:rsidR="001D06EA" w:rsidRDefault="001D06EA" w:rsidP="001D06EA">
      <w:pPr>
        <w:rPr>
          <w:rFonts w:ascii="Trebuchet MS" w:hAnsi="Trebuchet MS"/>
          <w:sz w:val="24"/>
          <w:szCs w:val="24"/>
        </w:rPr>
      </w:pPr>
    </w:p>
    <w:p w:rsidR="001D06EA" w:rsidRDefault="001D06EA" w:rsidP="001D06EA">
      <w:pPr>
        <w:rPr>
          <w:rFonts w:ascii="Trebuchet MS" w:hAnsi="Trebuchet MS"/>
          <w:sz w:val="24"/>
          <w:szCs w:val="24"/>
        </w:rPr>
      </w:pPr>
    </w:p>
    <w:p w:rsidR="001D06EA" w:rsidRDefault="001D06EA" w:rsidP="001D06EA">
      <w:pPr>
        <w:rPr>
          <w:rFonts w:ascii="Trebuchet MS" w:hAnsi="Trebuchet MS"/>
          <w:sz w:val="24"/>
          <w:szCs w:val="24"/>
        </w:rPr>
      </w:pPr>
    </w:p>
    <w:p w:rsidR="001D06EA" w:rsidRDefault="001D06EA" w:rsidP="001D06EA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Tabel cu membrii  </w:t>
      </w:r>
      <w:proofErr w:type="spellStart"/>
      <w:r>
        <w:rPr>
          <w:rFonts w:ascii="Trebuchet MS" w:hAnsi="Trebuchet MS"/>
          <w:sz w:val="24"/>
          <w:szCs w:val="24"/>
        </w:rPr>
        <w:t>supleanti</w:t>
      </w:r>
      <w:proofErr w:type="spellEnd"/>
      <w:r>
        <w:rPr>
          <w:rFonts w:ascii="Trebuchet MS" w:hAnsi="Trebuchet MS"/>
          <w:sz w:val="24"/>
          <w:szCs w:val="24"/>
        </w:rPr>
        <w:t xml:space="preserve"> ai Comisiei de </w:t>
      </w:r>
      <w:proofErr w:type="spellStart"/>
      <w:r>
        <w:rPr>
          <w:rFonts w:ascii="Trebuchet MS" w:hAnsi="Trebuchet MS"/>
          <w:sz w:val="24"/>
          <w:szCs w:val="24"/>
        </w:rPr>
        <w:t>Contestatii</w:t>
      </w:r>
      <w:proofErr w:type="spellEnd"/>
      <w:r>
        <w:rPr>
          <w:rFonts w:ascii="Trebuchet MS" w:hAnsi="Trebuchet MS"/>
          <w:sz w:val="24"/>
          <w:szCs w:val="24"/>
        </w:rPr>
        <w:t>:</w:t>
      </w: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3372"/>
        <w:gridCol w:w="2633"/>
        <w:gridCol w:w="3011"/>
      </w:tblGrid>
      <w:tr w:rsidR="001D06EA" w:rsidRPr="002D6398" w:rsidTr="006A4F44">
        <w:tc>
          <w:tcPr>
            <w:tcW w:w="9016" w:type="dxa"/>
            <w:gridSpan w:val="3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PARTENERI PUBLICI </w:t>
            </w:r>
            <w:r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  </w:t>
            </w: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%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Partener</w:t>
            </w:r>
            <w:proofErr w:type="spellEnd"/>
          </w:p>
        </w:tc>
        <w:tc>
          <w:tcPr>
            <w:tcW w:w="2633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Funcția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în</w:t>
            </w:r>
            <w:proofErr w:type="spellEnd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 xml:space="preserve"> CS</w:t>
            </w:r>
          </w:p>
        </w:tc>
        <w:tc>
          <w:tcPr>
            <w:tcW w:w="3011" w:type="dxa"/>
          </w:tcPr>
          <w:p w:rsidR="001D06EA" w:rsidRPr="002D639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sz w:val="24"/>
                <w:szCs w:val="24"/>
              </w:rPr>
            </w:pPr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Tip/</w:t>
            </w:r>
            <w:proofErr w:type="spellStart"/>
            <w:r w:rsidRPr="002D6398">
              <w:rPr>
                <w:rFonts w:ascii="Trebuchet MS" w:eastAsia="Calibri" w:hAnsi="Trebuchet MS" w:cs="Times New Roman"/>
                <w:b/>
                <w:sz w:val="24"/>
                <w:szCs w:val="24"/>
              </w:rPr>
              <w:t>Observații</w:t>
            </w:r>
            <w:proofErr w:type="spellEnd"/>
          </w:p>
        </w:tc>
      </w:tr>
      <w:tr w:rsidR="001D06EA" w:rsidRPr="002D6398" w:rsidTr="006A4F44">
        <w:tc>
          <w:tcPr>
            <w:tcW w:w="3372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COMUNA DOSTAT</w:t>
            </w:r>
          </w:p>
        </w:tc>
        <w:tc>
          <w:tcPr>
            <w:tcW w:w="2633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PRESEDINTE</w:t>
            </w:r>
          </w:p>
        </w:tc>
        <w:tc>
          <w:tcPr>
            <w:tcW w:w="3011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COMUNA OHABA</w:t>
            </w:r>
          </w:p>
        </w:tc>
        <w:tc>
          <w:tcPr>
            <w:tcW w:w="2633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C32ED8" w:rsidRDefault="001D06EA" w:rsidP="006A4F44">
            <w:pPr>
              <w:rPr>
                <w:rFonts w:ascii="Trebuchet MS" w:eastAsia="Calibri" w:hAnsi="Trebuchet MS" w:cs="Times New Roman"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 xml:space="preserve">PARTENERI </w:t>
            </w:r>
            <w:proofErr w:type="gramStart"/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PRIVAȚI  %</w:t>
            </w:r>
            <w:proofErr w:type="gramEnd"/>
          </w:p>
        </w:tc>
      </w:tr>
      <w:tr w:rsidR="001D06EA" w:rsidRPr="002D6398" w:rsidTr="006A4F44">
        <w:tc>
          <w:tcPr>
            <w:tcW w:w="3372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Arial"/>
                <w:b/>
                <w:color w:val="000000" w:themeColor="text1"/>
              </w:rPr>
              <w:t>SC COSMIN SILVA FOREST SRL</w:t>
            </w:r>
          </w:p>
        </w:tc>
        <w:tc>
          <w:tcPr>
            <w:tcW w:w="2633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SECRETAR</w:t>
            </w:r>
          </w:p>
        </w:tc>
        <w:tc>
          <w:tcPr>
            <w:tcW w:w="3011" w:type="dxa"/>
          </w:tcPr>
          <w:p w:rsidR="001D06EA" w:rsidRPr="00C32ED8" w:rsidRDefault="001D06EA" w:rsidP="006A4F44">
            <w:pPr>
              <w:rPr>
                <w:rFonts w:ascii="Trebuchet MS" w:eastAsia="Calibri" w:hAnsi="Trebuchet MS" w:cs="Times New Roman"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hAnsi="Trebuchet MS" w:cs="Arial"/>
                <w:b/>
                <w:color w:val="000000" w:themeColor="text1"/>
              </w:rPr>
              <w:t>SC PRESTAGRI GRUP SRL</w:t>
            </w:r>
          </w:p>
        </w:tc>
        <w:tc>
          <w:tcPr>
            <w:tcW w:w="2633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C32ED8" w:rsidRDefault="001D06EA" w:rsidP="006A4F44">
            <w:pPr>
              <w:rPr>
                <w:rFonts w:ascii="Trebuchet MS" w:eastAsia="Calibri" w:hAnsi="Trebuchet MS" w:cs="Times New Roman"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  <w:tr w:rsidR="001D06EA" w:rsidRPr="002D6398" w:rsidTr="006A4F44">
        <w:tc>
          <w:tcPr>
            <w:tcW w:w="9016" w:type="dxa"/>
            <w:gridSpan w:val="3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SOCIETATE CIVILĂ   %</w:t>
            </w:r>
          </w:p>
        </w:tc>
      </w:tr>
      <w:tr w:rsidR="001D06EA" w:rsidRPr="002D6398" w:rsidTr="006A4F44">
        <w:tc>
          <w:tcPr>
            <w:tcW w:w="3372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hAnsi="Trebuchet MS" w:cs="Arial"/>
                <w:b/>
                <w:color w:val="000000" w:themeColor="text1"/>
              </w:rPr>
              <w:t>ASOCIAŢIA SPORTIVĂ DALIA SPORT 2005</w:t>
            </w:r>
          </w:p>
        </w:tc>
        <w:tc>
          <w:tcPr>
            <w:tcW w:w="2633" w:type="dxa"/>
          </w:tcPr>
          <w:p w:rsidR="001D06EA" w:rsidRPr="00C32ED8" w:rsidRDefault="001D06EA" w:rsidP="006A4F44">
            <w:pPr>
              <w:spacing w:line="276" w:lineRule="auto"/>
              <w:jc w:val="both"/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MEMBRU</w:t>
            </w:r>
          </w:p>
        </w:tc>
        <w:tc>
          <w:tcPr>
            <w:tcW w:w="3011" w:type="dxa"/>
          </w:tcPr>
          <w:p w:rsidR="001D06EA" w:rsidRPr="00C32ED8" w:rsidRDefault="001D06EA" w:rsidP="006A4F44">
            <w:pPr>
              <w:rPr>
                <w:rFonts w:ascii="Trebuchet MS" w:eastAsia="Calibri" w:hAnsi="Trebuchet MS" w:cs="Times New Roman"/>
                <w:color w:val="000000" w:themeColor="text1"/>
                <w:sz w:val="24"/>
                <w:szCs w:val="24"/>
              </w:rPr>
            </w:pPr>
            <w:r w:rsidRPr="00C32ED8">
              <w:rPr>
                <w:rFonts w:ascii="Trebuchet MS" w:eastAsia="Calibri" w:hAnsi="Trebuchet MS" w:cs="Times New Roman"/>
                <w:b/>
                <w:color w:val="000000" w:themeColor="text1"/>
                <w:sz w:val="24"/>
                <w:szCs w:val="24"/>
              </w:rPr>
              <w:t>MEDIU RURAL</w:t>
            </w:r>
          </w:p>
        </w:tc>
      </w:tr>
    </w:tbl>
    <w:p w:rsidR="001D06EA" w:rsidRPr="00106469" w:rsidRDefault="001D06EA" w:rsidP="001D06EA">
      <w:pPr>
        <w:rPr>
          <w:rFonts w:ascii="Trebuchet MS" w:hAnsi="Trebuchet MS"/>
          <w:sz w:val="24"/>
          <w:szCs w:val="24"/>
        </w:rPr>
      </w:pPr>
    </w:p>
    <w:p w:rsidR="002D6398" w:rsidRPr="001D06EA" w:rsidRDefault="002D6398" w:rsidP="001D06EA"/>
    <w:sectPr w:rsidR="002D6398" w:rsidRPr="001D06E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4257" w:rsidRDefault="00E94257" w:rsidP="00E94257">
      <w:pPr>
        <w:spacing w:after="0" w:line="240" w:lineRule="auto"/>
      </w:pPr>
      <w:r>
        <w:separator/>
      </w:r>
    </w:p>
  </w:endnote>
  <w:endnote w:type="continuationSeparator" w:id="0">
    <w:p w:rsidR="00E94257" w:rsidRDefault="00E94257" w:rsidP="00E942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3F6D" w:rsidRDefault="000D3F6D">
    <w:pPr>
      <w:pStyle w:val="Subsol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3F6D" w:rsidRDefault="000D3F6D">
    <w:pPr>
      <w:pStyle w:val="Subsol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3F6D" w:rsidRDefault="000D3F6D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4257" w:rsidRDefault="00E94257" w:rsidP="00E94257">
      <w:pPr>
        <w:spacing w:after="0" w:line="240" w:lineRule="auto"/>
      </w:pPr>
      <w:r>
        <w:separator/>
      </w:r>
    </w:p>
  </w:footnote>
  <w:footnote w:type="continuationSeparator" w:id="0">
    <w:p w:rsidR="00E94257" w:rsidRDefault="00E94257" w:rsidP="00E942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3F6D" w:rsidRDefault="000D3F6D">
    <w:pPr>
      <w:pStyle w:val="Ante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94257" w:rsidRPr="00E94257" w:rsidRDefault="00E94257" w:rsidP="00E94257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eastAsia="ar-SA"/>
      </w:rPr>
    </w:pPr>
    <w:r w:rsidRPr="00E94257">
      <w:rPr>
        <w:rFonts w:ascii="Times New Roman" w:eastAsia="Times New Roman" w:hAnsi="Times New Roman" w:cs="Times New Roman"/>
        <w:noProof/>
        <w:sz w:val="24"/>
        <w:szCs w:val="24"/>
        <w:lang w:eastAsia="ro-RO"/>
      </w:rPr>
      <w:drawing>
        <wp:inline distT="0" distB="0" distL="0" distR="0" wp14:anchorId="1B8326E2" wp14:editId="117765E0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  <w:lang w:eastAsia="ro-RO"/>
      </w:rPr>
      <w:drawing>
        <wp:inline distT="0" distB="0" distL="0" distR="0" wp14:anchorId="2C8BF793" wp14:editId="10A59AE5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Calibri" w:eastAsia="Calibri" w:hAnsi="Calibri" w:cs="Times New Roman"/>
        <w:noProof/>
        <w:sz w:val="20"/>
        <w:szCs w:val="20"/>
        <w:lang w:eastAsia="ro-RO"/>
      </w:rPr>
      <w:drawing>
        <wp:inline distT="0" distB="0" distL="0" distR="0" wp14:anchorId="3C340A86" wp14:editId="33848D86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  <w:lang w:eastAsia="ro-RO"/>
      </w:rPr>
      <w:drawing>
        <wp:inline distT="0" distB="0" distL="0" distR="0" wp14:anchorId="7F361528" wp14:editId="58D6AAAC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</w:t>
    </w:r>
    <w:r w:rsidRPr="00E94257">
      <w:rPr>
        <w:rFonts w:ascii="Calibri" w:eastAsia="Calibri" w:hAnsi="Calibri" w:cs="Times New Roman"/>
        <w:noProof/>
        <w:sz w:val="20"/>
        <w:szCs w:val="20"/>
        <w:lang w:eastAsia="ro-RO"/>
      </w:rPr>
      <w:drawing>
        <wp:inline distT="0" distB="0" distL="0" distR="0" wp14:anchorId="3E5E6E2A" wp14:editId="47B50764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94257" w:rsidRPr="00E94257" w:rsidRDefault="00E94257" w:rsidP="00E94257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eastAsia="ar-SA"/>
      </w:rPr>
    </w:pP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  </w:t>
    </w:r>
    <w:r w:rsidRPr="00E9425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>GRUPUL  DE ACŢIUNE LOCALĂ ASOCIAŢIA ŢARA SECAŞELOR ALBA-SIBIU</w:t>
    </w:r>
  </w:p>
  <w:p w:rsidR="00E94257" w:rsidRPr="00E94257" w:rsidRDefault="00E94257" w:rsidP="00E94257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Cod 517240, Comuna CIUGUD, localitatea </w:t>
    </w:r>
    <w:r w:rsidR="000D3F6D">
      <w:rPr>
        <w:rFonts w:ascii="Times New Roman" w:eastAsia="Times New Roman" w:hAnsi="Times New Roman" w:cs="Tahoma"/>
        <w:sz w:val="16"/>
        <w:szCs w:val="16"/>
        <w:lang w:eastAsia="ar-SA"/>
      </w:rPr>
      <w:t xml:space="preserve">CIUGUD, str. Principală, nr. </w:t>
    </w:r>
    <w:r w:rsidR="000D3F6D">
      <w:rPr>
        <w:rFonts w:ascii="Times New Roman" w:eastAsia="Times New Roman" w:hAnsi="Times New Roman" w:cs="Tahoma"/>
        <w:sz w:val="16"/>
        <w:szCs w:val="16"/>
        <w:lang w:eastAsia="ar-SA"/>
      </w:rPr>
      <w:t>141</w:t>
    </w:r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, Jud. </w:t>
    </w: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Alba, tel/fax. 0258/841205 </w:t>
    </w:r>
  </w:p>
  <w:p w:rsidR="00E94257" w:rsidRPr="00E94257" w:rsidRDefault="00E94257" w:rsidP="00E94257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asocia</w:t>
    </w:r>
    <w:r w:rsidR="000D3F6D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tiatarasecaselor@yahoo.com ; </w:t>
    </w:r>
    <w:bookmarkStart w:id="0" w:name="_GoBack"/>
    <w:bookmarkEnd w:id="0"/>
    <w:r w:rsidRPr="00E94257">
      <w:rPr>
        <w:rFonts w:ascii="Times New Roman" w:eastAsia="Times New Roman" w:hAnsi="Times New Roman" w:cs="Times New Roman"/>
        <w:sz w:val="16"/>
        <w:szCs w:val="16"/>
        <w:lang w:val="it-IT" w:eastAsia="ar-SA"/>
      </w:rPr>
      <w:t xml:space="preserve"> </w:t>
    </w:r>
    <w:hyperlink r:id="rId7" w:history="1">
      <w:r w:rsidRPr="00E94257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E94257" w:rsidRPr="0020514E" w:rsidRDefault="00E94257" w:rsidP="0020514E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E94257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3F6D" w:rsidRDefault="000D3F6D">
    <w:pPr>
      <w:pStyle w:val="Ante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48CC"/>
    <w:rsid w:val="000D3F6D"/>
    <w:rsid w:val="000F2A63"/>
    <w:rsid w:val="00106469"/>
    <w:rsid w:val="001D06EA"/>
    <w:rsid w:val="0020514E"/>
    <w:rsid w:val="002D53EC"/>
    <w:rsid w:val="002D6398"/>
    <w:rsid w:val="005E616C"/>
    <w:rsid w:val="00A148CC"/>
    <w:rsid w:val="00C3731D"/>
    <w:rsid w:val="00E94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7AD05B"/>
  <w15:chartTrackingRefBased/>
  <w15:docId w15:val="{DDF780F3-49BE-48C6-BD90-637AD0AA3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D06EA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Tabelgril">
    <w:name w:val="Table Grid"/>
    <w:basedOn w:val="TabelNormal"/>
    <w:uiPriority w:val="39"/>
    <w:rsid w:val="002D639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et">
    <w:name w:val="header"/>
    <w:basedOn w:val="Normal"/>
    <w:link w:val="AntetCaracter"/>
    <w:uiPriority w:val="99"/>
    <w:unhideWhenUsed/>
    <w:rsid w:val="00E942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E94257"/>
  </w:style>
  <w:style w:type="paragraph" w:styleId="Subsol">
    <w:name w:val="footer"/>
    <w:basedOn w:val="Normal"/>
    <w:link w:val="SubsolCaracter"/>
    <w:uiPriority w:val="99"/>
    <w:unhideWhenUsed/>
    <w:rsid w:val="00E942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E94257"/>
  </w:style>
  <w:style w:type="paragraph" w:styleId="Frspaiere">
    <w:name w:val="No Spacing"/>
    <w:uiPriority w:val="1"/>
    <w:qFormat/>
    <w:rsid w:val="001D06EA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500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Marius</cp:lastModifiedBy>
  <cp:revision>6</cp:revision>
  <dcterms:created xsi:type="dcterms:W3CDTF">2017-07-24T10:26:00Z</dcterms:created>
  <dcterms:modified xsi:type="dcterms:W3CDTF">2018-02-16T06:43:00Z</dcterms:modified>
</cp:coreProperties>
</file>